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507F" w14:textId="77777777" w:rsidR="00985038" w:rsidRPr="00BA2BFD" w:rsidRDefault="00254644" w:rsidP="00985038">
      <w:pPr>
        <w:spacing w:line="400" w:lineRule="exact"/>
        <w:rPr>
          <w:rFonts w:ascii="ＭＳ ゴシック" w:eastAsia="ＭＳ ゴシック" w:hAnsi="ＭＳ ゴシック"/>
        </w:rPr>
      </w:pPr>
      <w:r w:rsidRPr="00995B4F">
        <w:rPr>
          <w:rFonts w:asciiTheme="minorEastAsia" w:eastAsiaTheme="minorEastAsia" w:hAnsiTheme="minorEastAsia" w:hint="eastAsia"/>
        </w:rPr>
        <w:t>様式第</w:t>
      </w:r>
      <w:r w:rsidR="00D32DAE" w:rsidRPr="00995B4F">
        <w:rPr>
          <w:rFonts w:asciiTheme="minorEastAsia" w:eastAsiaTheme="minorEastAsia" w:hAnsiTheme="minorEastAsia" w:hint="eastAsia"/>
        </w:rPr>
        <w:t>２号（表）</w:t>
      </w:r>
    </w:p>
    <w:p w14:paraId="24FDF0C7" w14:textId="76597DC5" w:rsidR="00985038" w:rsidRPr="00BA2BFD" w:rsidRDefault="00985038" w:rsidP="00BA2BFD">
      <w:pPr>
        <w:spacing w:line="400" w:lineRule="exact"/>
        <w:jc w:val="center"/>
        <w:rPr>
          <w:rFonts w:ascii="ＭＳ ゴシック" w:eastAsia="ＭＳ ゴシック" w:hAnsi="ＭＳ ゴシック"/>
          <w:color w:val="FF0000"/>
        </w:rPr>
      </w:pPr>
      <w:r w:rsidRPr="00BA2BFD">
        <w:rPr>
          <w:rFonts w:ascii="ＭＳ ゴシック" w:eastAsia="ＭＳ ゴシック" w:hAnsi="ＭＳ ゴシック" w:hint="eastAsia"/>
        </w:rPr>
        <w:t>概</w:t>
      </w:r>
      <w:r w:rsidR="00BA2BFD" w:rsidRPr="00BA2BFD">
        <w:rPr>
          <w:rFonts w:ascii="ＭＳ ゴシック" w:eastAsia="ＭＳ ゴシック" w:hAnsi="ＭＳ ゴシック" w:hint="eastAsia"/>
        </w:rPr>
        <w:t xml:space="preserve">　</w:t>
      </w:r>
      <w:r w:rsidRPr="00BA2BFD">
        <w:rPr>
          <w:rFonts w:ascii="ＭＳ ゴシック" w:eastAsia="ＭＳ ゴシック" w:hAnsi="ＭＳ ゴシック" w:hint="eastAsia"/>
        </w:rPr>
        <w:t>要</w:t>
      </w:r>
      <w:r w:rsidR="00BA2BFD" w:rsidRPr="00BA2BFD">
        <w:rPr>
          <w:rFonts w:ascii="ＭＳ ゴシック" w:eastAsia="ＭＳ ゴシック" w:hAnsi="ＭＳ ゴシック" w:hint="eastAsia"/>
        </w:rPr>
        <w:t xml:space="preserve">　</w:t>
      </w:r>
      <w:r w:rsidRPr="00BA2BFD">
        <w:rPr>
          <w:rFonts w:ascii="ＭＳ ゴシック" w:eastAsia="ＭＳ ゴシック" w:hAnsi="ＭＳ ゴシック" w:hint="eastAsia"/>
        </w:rPr>
        <w:t>書</w:t>
      </w:r>
    </w:p>
    <w:tbl>
      <w:tblPr>
        <w:tblW w:w="493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77"/>
        <w:gridCol w:w="619"/>
        <w:gridCol w:w="713"/>
        <w:gridCol w:w="1271"/>
        <w:gridCol w:w="991"/>
        <w:gridCol w:w="401"/>
        <w:gridCol w:w="310"/>
        <w:gridCol w:w="422"/>
        <w:gridCol w:w="1421"/>
        <w:gridCol w:w="989"/>
      </w:tblGrid>
      <w:tr w:rsidR="003A4E37" w:rsidRPr="00995B4F" w14:paraId="4234FBE5" w14:textId="77777777" w:rsidTr="00F709E6">
        <w:trPr>
          <w:trHeight w:val="435"/>
        </w:trPr>
        <w:tc>
          <w:tcPr>
            <w:tcW w:w="857" w:type="pct"/>
            <w:vMerge w:val="restart"/>
            <w:shd w:val="clear" w:color="auto" w:fill="auto"/>
            <w:vAlign w:val="center"/>
          </w:tcPr>
          <w:p w14:paraId="3D0AD790" w14:textId="77777777" w:rsidR="00985038" w:rsidRPr="00995B4F" w:rsidRDefault="00985038" w:rsidP="00985038">
            <w:pPr>
              <w:spacing w:beforeLines="25" w:before="90" w:afterLines="25" w:after="90" w:line="400" w:lineRule="exact"/>
              <w:jc w:val="distribute"/>
              <w:rPr>
                <w:rFonts w:asciiTheme="minorEastAsia" w:eastAsiaTheme="minorEastAsia" w:hAnsiTheme="minorEastAsia"/>
              </w:rPr>
            </w:pPr>
            <w:r w:rsidRPr="00995B4F">
              <w:rPr>
                <w:rFonts w:asciiTheme="minorEastAsia" w:eastAsiaTheme="minorEastAsia" w:hAnsiTheme="minorEastAsia" w:hint="eastAsia"/>
              </w:rPr>
              <w:t>対象住宅</w:t>
            </w:r>
          </w:p>
        </w:tc>
        <w:tc>
          <w:tcPr>
            <w:tcW w:w="773" w:type="pct"/>
            <w:gridSpan w:val="2"/>
            <w:shd w:val="clear" w:color="auto" w:fill="auto"/>
            <w:vAlign w:val="center"/>
          </w:tcPr>
          <w:p w14:paraId="63FC7DE9" w14:textId="77777777" w:rsidR="00985038" w:rsidRPr="00995B4F" w:rsidRDefault="00985038" w:rsidP="00985038">
            <w:pPr>
              <w:spacing w:beforeLines="25" w:before="90" w:afterLines="25" w:after="90" w:line="400" w:lineRule="exact"/>
              <w:jc w:val="distribute"/>
              <w:rPr>
                <w:rFonts w:asciiTheme="minorEastAsia" w:eastAsiaTheme="minorEastAsia" w:hAnsiTheme="minorEastAsia"/>
              </w:rPr>
            </w:pPr>
            <w:r w:rsidRPr="00995B4F">
              <w:rPr>
                <w:rFonts w:asciiTheme="minorEastAsia" w:eastAsiaTheme="minorEastAsia" w:hAnsiTheme="minorEastAsia" w:hint="eastAsia"/>
                <w:kern w:val="0"/>
              </w:rPr>
              <w:t>所在地</w:t>
            </w:r>
          </w:p>
        </w:tc>
        <w:tc>
          <w:tcPr>
            <w:tcW w:w="3370" w:type="pct"/>
            <w:gridSpan w:val="7"/>
            <w:shd w:val="clear" w:color="auto" w:fill="auto"/>
            <w:vAlign w:val="center"/>
          </w:tcPr>
          <w:p w14:paraId="6877423D" w14:textId="77777777" w:rsidR="00985038" w:rsidRPr="00995B4F" w:rsidRDefault="00985038" w:rsidP="00985038">
            <w:pPr>
              <w:spacing w:beforeLines="25" w:before="90" w:afterLines="25" w:after="90" w:line="400" w:lineRule="exact"/>
              <w:rPr>
                <w:rFonts w:asciiTheme="minorEastAsia" w:eastAsiaTheme="minorEastAsia" w:hAnsiTheme="minorEastAsia"/>
              </w:rPr>
            </w:pPr>
          </w:p>
        </w:tc>
      </w:tr>
      <w:tr w:rsidR="00DE04B8" w:rsidRPr="00995B4F" w14:paraId="560685E2" w14:textId="77777777" w:rsidTr="00F709E6">
        <w:trPr>
          <w:trHeight w:val="435"/>
        </w:trPr>
        <w:tc>
          <w:tcPr>
            <w:tcW w:w="857" w:type="pct"/>
            <w:vMerge/>
            <w:shd w:val="clear" w:color="auto" w:fill="auto"/>
            <w:vAlign w:val="center"/>
          </w:tcPr>
          <w:p w14:paraId="05B062F3" w14:textId="77777777" w:rsidR="00800204" w:rsidRPr="00995B4F" w:rsidRDefault="00800204" w:rsidP="00985038">
            <w:pPr>
              <w:spacing w:beforeLines="25" w:before="90" w:afterLines="25" w:after="90" w:line="400" w:lineRule="exact"/>
              <w:jc w:val="center"/>
              <w:rPr>
                <w:rFonts w:asciiTheme="minorEastAsia" w:eastAsiaTheme="minorEastAsia" w:hAnsiTheme="minorEastAsia"/>
              </w:rPr>
            </w:pPr>
          </w:p>
        </w:tc>
        <w:tc>
          <w:tcPr>
            <w:tcW w:w="773" w:type="pct"/>
            <w:gridSpan w:val="2"/>
            <w:shd w:val="clear" w:color="auto" w:fill="auto"/>
            <w:vAlign w:val="center"/>
          </w:tcPr>
          <w:p w14:paraId="5AD0C730" w14:textId="77777777" w:rsidR="00800204" w:rsidRPr="00995B4F" w:rsidRDefault="00800204" w:rsidP="00985038">
            <w:pPr>
              <w:spacing w:beforeLines="25" w:before="90" w:afterLines="25" w:after="90" w:line="400" w:lineRule="exact"/>
              <w:jc w:val="distribute"/>
              <w:rPr>
                <w:rFonts w:asciiTheme="minorEastAsia" w:eastAsiaTheme="minorEastAsia" w:hAnsiTheme="minorEastAsia"/>
              </w:rPr>
            </w:pPr>
            <w:r w:rsidRPr="00995B4F">
              <w:rPr>
                <w:rFonts w:asciiTheme="minorEastAsia" w:eastAsiaTheme="minorEastAsia" w:hAnsiTheme="minorEastAsia" w:hint="eastAsia"/>
                <w:kern w:val="0"/>
              </w:rPr>
              <w:t>所有者</w:t>
            </w:r>
          </w:p>
        </w:tc>
        <w:tc>
          <w:tcPr>
            <w:tcW w:w="1546" w:type="pct"/>
            <w:gridSpan w:val="3"/>
            <w:shd w:val="clear" w:color="auto" w:fill="auto"/>
            <w:vAlign w:val="center"/>
          </w:tcPr>
          <w:p w14:paraId="416EFE99" w14:textId="622F0AA7" w:rsidR="00800204" w:rsidRPr="00995B4F" w:rsidRDefault="00800204" w:rsidP="00985038">
            <w:pPr>
              <w:spacing w:beforeLines="25" w:before="90" w:afterLines="25" w:after="90" w:line="400" w:lineRule="exact"/>
              <w:rPr>
                <w:rFonts w:asciiTheme="minorEastAsia" w:eastAsiaTheme="minorEastAsia" w:hAnsiTheme="minorEastAsia"/>
              </w:rPr>
            </w:pPr>
            <w:r>
              <w:rPr>
                <w:rFonts w:asciiTheme="minorEastAsia" w:eastAsiaTheme="minorEastAsia" w:hAnsiTheme="minorEastAsia" w:hint="eastAsia"/>
              </w:rPr>
              <w:t xml:space="preserve">　　　　　　　　　　　　　　</w:t>
            </w:r>
          </w:p>
        </w:tc>
        <w:tc>
          <w:tcPr>
            <w:tcW w:w="1824" w:type="pct"/>
            <w:gridSpan w:val="4"/>
            <w:shd w:val="clear" w:color="auto" w:fill="auto"/>
            <w:vAlign w:val="center"/>
          </w:tcPr>
          <w:p w14:paraId="16765E26" w14:textId="39B08CB4" w:rsidR="00800204" w:rsidRPr="00800204" w:rsidRDefault="00800204" w:rsidP="00800204">
            <w:pPr>
              <w:pStyle w:val="ae"/>
              <w:numPr>
                <w:ilvl w:val="0"/>
                <w:numId w:val="2"/>
              </w:numPr>
              <w:spacing w:beforeLines="25" w:before="90" w:afterLines="25" w:after="90" w:line="400" w:lineRule="exact"/>
              <w:ind w:leftChars="0"/>
              <w:rPr>
                <w:rFonts w:asciiTheme="minorEastAsia" w:eastAsiaTheme="minorEastAsia" w:hAnsiTheme="minorEastAsia"/>
              </w:rPr>
            </w:pPr>
            <w:r w:rsidRPr="00800204">
              <w:rPr>
                <w:rFonts w:asciiTheme="minorEastAsia" w:eastAsiaTheme="minorEastAsia" w:hAnsiTheme="minorEastAsia" w:hint="eastAsia"/>
                <w:sz w:val="20"/>
                <w:szCs w:val="20"/>
              </w:rPr>
              <w:t>所有者の同意を得ている</w:t>
            </w:r>
          </w:p>
        </w:tc>
      </w:tr>
      <w:tr w:rsidR="00DE04B8" w:rsidRPr="00995B4F" w14:paraId="6D7969E9" w14:textId="77777777" w:rsidTr="00F709E6">
        <w:trPr>
          <w:trHeight w:val="397"/>
        </w:trPr>
        <w:tc>
          <w:tcPr>
            <w:tcW w:w="857" w:type="pct"/>
            <w:vMerge w:val="restart"/>
            <w:shd w:val="clear" w:color="auto" w:fill="auto"/>
            <w:vAlign w:val="center"/>
          </w:tcPr>
          <w:p w14:paraId="57660447" w14:textId="5372CF61" w:rsidR="00DE04B8" w:rsidRPr="00BC1C0B" w:rsidRDefault="00DE04B8" w:rsidP="00BC1C0B">
            <w:pPr>
              <w:spacing w:beforeLines="25" w:before="90" w:afterLines="25" w:after="90" w:line="400" w:lineRule="exact"/>
              <w:rPr>
                <w:rFonts w:asciiTheme="minorEastAsia" w:eastAsiaTheme="minorEastAsia" w:hAnsiTheme="minorEastAsia"/>
              </w:rPr>
            </w:pPr>
            <w:r>
              <w:rPr>
                <w:rFonts w:asciiTheme="minorEastAsia" w:eastAsiaTheme="minorEastAsia" w:hAnsiTheme="minorEastAsia" w:hint="eastAsia"/>
              </w:rPr>
              <w:t>居住者構成</w:t>
            </w:r>
          </w:p>
        </w:tc>
        <w:tc>
          <w:tcPr>
            <w:tcW w:w="359" w:type="pct"/>
            <w:shd w:val="clear" w:color="auto" w:fill="auto"/>
            <w:vAlign w:val="center"/>
          </w:tcPr>
          <w:p w14:paraId="52C41DA0" w14:textId="380D4160" w:rsidR="00DE04B8" w:rsidRPr="00865037" w:rsidRDefault="00DE04B8" w:rsidP="00DE04B8">
            <w:pPr>
              <w:spacing w:beforeLines="25" w:before="90" w:afterLines="25" w:after="90" w:line="400" w:lineRule="exact"/>
              <w:jc w:val="distribute"/>
              <w:rPr>
                <w:rFonts w:asciiTheme="minorEastAsia" w:eastAsiaTheme="minorEastAsia" w:hAnsiTheme="minorEastAsia"/>
              </w:rPr>
            </w:pPr>
          </w:p>
        </w:tc>
        <w:tc>
          <w:tcPr>
            <w:tcW w:w="1152" w:type="pct"/>
            <w:gridSpan w:val="2"/>
            <w:shd w:val="clear" w:color="auto" w:fill="auto"/>
            <w:vAlign w:val="center"/>
          </w:tcPr>
          <w:p w14:paraId="48B173BE" w14:textId="469F8001" w:rsidR="00DE04B8" w:rsidRPr="00865037" w:rsidRDefault="00DE04B8"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氏</w:t>
            </w:r>
            <w:r w:rsidR="00F709E6">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575" w:type="pct"/>
            <w:shd w:val="clear" w:color="auto" w:fill="auto"/>
            <w:vAlign w:val="center"/>
          </w:tcPr>
          <w:p w14:paraId="5AB2258D" w14:textId="3F78AC67" w:rsidR="00DE04B8" w:rsidRPr="00865037" w:rsidRDefault="00DE04B8"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続柄</w:t>
            </w:r>
          </w:p>
        </w:tc>
        <w:tc>
          <w:tcPr>
            <w:tcW w:w="413" w:type="pct"/>
            <w:gridSpan w:val="2"/>
            <w:shd w:val="clear" w:color="auto" w:fill="auto"/>
            <w:vAlign w:val="center"/>
          </w:tcPr>
          <w:p w14:paraId="2C3AE6AD" w14:textId="77777777" w:rsidR="00DE04B8" w:rsidRPr="00865037" w:rsidRDefault="00DE04B8" w:rsidP="00F709E6">
            <w:pPr>
              <w:spacing w:beforeLines="25" w:before="90" w:afterLines="25" w:after="90" w:line="400" w:lineRule="exact"/>
              <w:jc w:val="center"/>
              <w:rPr>
                <w:rFonts w:asciiTheme="minorEastAsia" w:eastAsiaTheme="minorEastAsia" w:hAnsiTheme="minorEastAsia"/>
              </w:rPr>
            </w:pPr>
          </w:p>
        </w:tc>
        <w:tc>
          <w:tcPr>
            <w:tcW w:w="1070" w:type="pct"/>
            <w:gridSpan w:val="2"/>
            <w:shd w:val="clear" w:color="auto" w:fill="auto"/>
            <w:vAlign w:val="center"/>
          </w:tcPr>
          <w:p w14:paraId="6AB05249" w14:textId="6FFE7DE0" w:rsidR="00DE04B8" w:rsidRPr="00865037" w:rsidRDefault="00DE04B8"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氏</w:t>
            </w:r>
            <w:r w:rsidR="00F709E6">
              <w:rPr>
                <w:rFonts w:asciiTheme="minorEastAsia" w:eastAsiaTheme="minorEastAsia" w:hAnsiTheme="minorEastAsia" w:hint="eastAsia"/>
              </w:rPr>
              <w:t xml:space="preserve">　</w:t>
            </w:r>
            <w:r>
              <w:rPr>
                <w:rFonts w:asciiTheme="minorEastAsia" w:eastAsiaTheme="minorEastAsia" w:hAnsiTheme="minorEastAsia" w:hint="eastAsia"/>
              </w:rPr>
              <w:t>名</w:t>
            </w:r>
          </w:p>
        </w:tc>
        <w:tc>
          <w:tcPr>
            <w:tcW w:w="574" w:type="pct"/>
            <w:shd w:val="clear" w:color="auto" w:fill="auto"/>
            <w:vAlign w:val="center"/>
          </w:tcPr>
          <w:p w14:paraId="5FFFA568" w14:textId="76D0AE33" w:rsidR="00DE04B8" w:rsidRPr="00865037" w:rsidRDefault="00DE04B8"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続柄</w:t>
            </w:r>
          </w:p>
        </w:tc>
      </w:tr>
      <w:tr w:rsidR="00F709E6" w:rsidRPr="00995B4F" w14:paraId="186DCC27" w14:textId="77777777" w:rsidTr="00F709E6">
        <w:trPr>
          <w:trHeight w:val="397"/>
        </w:trPr>
        <w:tc>
          <w:tcPr>
            <w:tcW w:w="857" w:type="pct"/>
            <w:vMerge/>
            <w:shd w:val="clear" w:color="auto" w:fill="auto"/>
            <w:vAlign w:val="center"/>
          </w:tcPr>
          <w:p w14:paraId="0C6FE04A" w14:textId="77777777" w:rsidR="00F709E6" w:rsidRDefault="00F709E6" w:rsidP="00F709E6">
            <w:pPr>
              <w:spacing w:beforeLines="25" w:before="90" w:afterLines="25" w:after="90" w:line="400" w:lineRule="exact"/>
              <w:rPr>
                <w:rFonts w:asciiTheme="minorEastAsia" w:eastAsiaTheme="minorEastAsia" w:hAnsiTheme="minorEastAsia"/>
              </w:rPr>
            </w:pPr>
          </w:p>
        </w:tc>
        <w:tc>
          <w:tcPr>
            <w:tcW w:w="359" w:type="pct"/>
            <w:shd w:val="clear" w:color="auto" w:fill="auto"/>
            <w:vAlign w:val="center"/>
          </w:tcPr>
          <w:p w14:paraId="3AFC3E11" w14:textId="03AE91DB" w:rsidR="00F709E6" w:rsidRPr="00865037" w:rsidRDefault="00F709E6" w:rsidP="00F709E6">
            <w:pPr>
              <w:spacing w:beforeLines="25" w:before="90" w:afterLines="25" w:after="90" w:line="400" w:lineRule="exact"/>
              <w:jc w:val="distribute"/>
              <w:rPr>
                <w:rFonts w:asciiTheme="minorEastAsia" w:eastAsiaTheme="minorEastAsia" w:hAnsiTheme="minorEastAsia"/>
              </w:rPr>
            </w:pPr>
            <w:r>
              <w:rPr>
                <w:rFonts w:asciiTheme="minorEastAsia" w:eastAsiaTheme="minorEastAsia" w:hAnsiTheme="minorEastAsia" w:hint="eastAsia"/>
              </w:rPr>
              <w:t>１</w:t>
            </w:r>
          </w:p>
        </w:tc>
        <w:tc>
          <w:tcPr>
            <w:tcW w:w="1152" w:type="pct"/>
            <w:gridSpan w:val="2"/>
            <w:shd w:val="clear" w:color="auto" w:fill="auto"/>
            <w:vAlign w:val="center"/>
          </w:tcPr>
          <w:p w14:paraId="79E5DB14" w14:textId="351D8BF9" w:rsidR="00F709E6" w:rsidRDefault="00F709E6" w:rsidP="00F709E6">
            <w:pPr>
              <w:spacing w:beforeLines="25" w:before="90" w:afterLines="25" w:after="90" w:line="400" w:lineRule="exact"/>
              <w:jc w:val="left"/>
              <w:rPr>
                <w:rFonts w:asciiTheme="minorEastAsia" w:eastAsiaTheme="minorEastAsia" w:hAnsiTheme="minorEastAsia"/>
              </w:rPr>
            </w:pPr>
          </w:p>
        </w:tc>
        <w:tc>
          <w:tcPr>
            <w:tcW w:w="575" w:type="pct"/>
            <w:shd w:val="clear" w:color="auto" w:fill="auto"/>
            <w:vAlign w:val="center"/>
          </w:tcPr>
          <w:p w14:paraId="0212845B" w14:textId="5B1E1FFA" w:rsidR="00F709E6"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申込者</w:t>
            </w:r>
          </w:p>
        </w:tc>
        <w:tc>
          <w:tcPr>
            <w:tcW w:w="413" w:type="pct"/>
            <w:gridSpan w:val="2"/>
            <w:shd w:val="clear" w:color="auto" w:fill="auto"/>
            <w:vAlign w:val="center"/>
          </w:tcPr>
          <w:p w14:paraId="1B6C54BA" w14:textId="2DBD941C"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６</w:t>
            </w:r>
          </w:p>
        </w:tc>
        <w:tc>
          <w:tcPr>
            <w:tcW w:w="1070" w:type="pct"/>
            <w:gridSpan w:val="2"/>
            <w:shd w:val="clear" w:color="auto" w:fill="auto"/>
            <w:vAlign w:val="center"/>
          </w:tcPr>
          <w:p w14:paraId="25FB29DB" w14:textId="77777777" w:rsidR="00F709E6" w:rsidRDefault="00F709E6" w:rsidP="00F709E6">
            <w:pPr>
              <w:spacing w:beforeLines="25" w:before="90" w:afterLines="25" w:after="90" w:line="400" w:lineRule="exact"/>
              <w:jc w:val="left"/>
              <w:rPr>
                <w:rFonts w:asciiTheme="minorEastAsia" w:eastAsiaTheme="minorEastAsia" w:hAnsiTheme="minorEastAsia"/>
              </w:rPr>
            </w:pPr>
          </w:p>
        </w:tc>
        <w:tc>
          <w:tcPr>
            <w:tcW w:w="574" w:type="pct"/>
            <w:shd w:val="clear" w:color="auto" w:fill="auto"/>
            <w:vAlign w:val="center"/>
          </w:tcPr>
          <w:p w14:paraId="2F818F93" w14:textId="77777777" w:rsidR="00F709E6" w:rsidRDefault="00F709E6" w:rsidP="00F709E6">
            <w:pPr>
              <w:spacing w:beforeLines="25" w:before="90" w:afterLines="25" w:after="90" w:line="400" w:lineRule="exact"/>
              <w:jc w:val="left"/>
              <w:rPr>
                <w:rFonts w:asciiTheme="minorEastAsia" w:eastAsiaTheme="minorEastAsia" w:hAnsiTheme="minorEastAsia"/>
              </w:rPr>
            </w:pPr>
          </w:p>
        </w:tc>
      </w:tr>
      <w:tr w:rsidR="00F709E6" w:rsidRPr="00995B4F" w14:paraId="2DF4D68C" w14:textId="77777777" w:rsidTr="00F709E6">
        <w:trPr>
          <w:trHeight w:val="397"/>
        </w:trPr>
        <w:tc>
          <w:tcPr>
            <w:tcW w:w="857" w:type="pct"/>
            <w:vMerge/>
            <w:shd w:val="clear" w:color="auto" w:fill="auto"/>
            <w:vAlign w:val="center"/>
          </w:tcPr>
          <w:p w14:paraId="726E152E" w14:textId="77777777" w:rsidR="00F709E6" w:rsidRDefault="00F709E6" w:rsidP="00F709E6">
            <w:pPr>
              <w:spacing w:beforeLines="25" w:before="90" w:afterLines="25" w:after="90" w:line="400" w:lineRule="exact"/>
              <w:rPr>
                <w:rFonts w:asciiTheme="minorEastAsia" w:eastAsiaTheme="minorEastAsia" w:hAnsiTheme="minorEastAsia"/>
              </w:rPr>
            </w:pPr>
          </w:p>
        </w:tc>
        <w:tc>
          <w:tcPr>
            <w:tcW w:w="359" w:type="pct"/>
            <w:shd w:val="clear" w:color="auto" w:fill="auto"/>
            <w:vAlign w:val="center"/>
          </w:tcPr>
          <w:p w14:paraId="11E26F41" w14:textId="436EBCE9"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２</w:t>
            </w:r>
          </w:p>
        </w:tc>
        <w:tc>
          <w:tcPr>
            <w:tcW w:w="1152" w:type="pct"/>
            <w:gridSpan w:val="2"/>
            <w:shd w:val="clear" w:color="auto" w:fill="auto"/>
            <w:vAlign w:val="center"/>
          </w:tcPr>
          <w:p w14:paraId="36D2C6A3"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575" w:type="pct"/>
            <w:shd w:val="clear" w:color="auto" w:fill="auto"/>
            <w:vAlign w:val="center"/>
          </w:tcPr>
          <w:p w14:paraId="4F1B33A1" w14:textId="0A52071F"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413" w:type="pct"/>
            <w:gridSpan w:val="2"/>
            <w:shd w:val="clear" w:color="auto" w:fill="auto"/>
            <w:vAlign w:val="center"/>
          </w:tcPr>
          <w:p w14:paraId="7FFD63D0" w14:textId="669155E6"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７</w:t>
            </w:r>
          </w:p>
        </w:tc>
        <w:tc>
          <w:tcPr>
            <w:tcW w:w="1070" w:type="pct"/>
            <w:gridSpan w:val="2"/>
            <w:shd w:val="clear" w:color="auto" w:fill="auto"/>
            <w:vAlign w:val="center"/>
          </w:tcPr>
          <w:p w14:paraId="36EB1282"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574" w:type="pct"/>
            <w:shd w:val="clear" w:color="auto" w:fill="auto"/>
            <w:vAlign w:val="center"/>
          </w:tcPr>
          <w:p w14:paraId="042F8458" w14:textId="3E593970" w:rsidR="00F709E6" w:rsidRPr="00865037" w:rsidRDefault="00F709E6" w:rsidP="00F709E6">
            <w:pPr>
              <w:spacing w:beforeLines="25" w:before="90" w:afterLines="25" w:after="90" w:line="400" w:lineRule="exact"/>
              <w:rPr>
                <w:rFonts w:asciiTheme="minorEastAsia" w:eastAsiaTheme="minorEastAsia" w:hAnsiTheme="minorEastAsia"/>
              </w:rPr>
            </w:pPr>
          </w:p>
        </w:tc>
      </w:tr>
      <w:tr w:rsidR="00F709E6" w:rsidRPr="00995B4F" w14:paraId="33EFFEAB" w14:textId="77777777" w:rsidTr="00F709E6">
        <w:trPr>
          <w:trHeight w:val="397"/>
        </w:trPr>
        <w:tc>
          <w:tcPr>
            <w:tcW w:w="857" w:type="pct"/>
            <w:vMerge/>
            <w:shd w:val="clear" w:color="auto" w:fill="auto"/>
            <w:vAlign w:val="center"/>
          </w:tcPr>
          <w:p w14:paraId="47A8BE65" w14:textId="77777777" w:rsidR="00F709E6" w:rsidRDefault="00F709E6" w:rsidP="00F709E6">
            <w:pPr>
              <w:spacing w:beforeLines="25" w:before="90" w:afterLines="25" w:after="90" w:line="400" w:lineRule="exact"/>
              <w:rPr>
                <w:rFonts w:asciiTheme="minorEastAsia" w:eastAsiaTheme="minorEastAsia" w:hAnsiTheme="minorEastAsia"/>
              </w:rPr>
            </w:pPr>
          </w:p>
        </w:tc>
        <w:tc>
          <w:tcPr>
            <w:tcW w:w="359" w:type="pct"/>
            <w:shd w:val="clear" w:color="auto" w:fill="auto"/>
            <w:vAlign w:val="center"/>
          </w:tcPr>
          <w:p w14:paraId="335D3A0C" w14:textId="42EC7ECF"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３</w:t>
            </w:r>
          </w:p>
        </w:tc>
        <w:tc>
          <w:tcPr>
            <w:tcW w:w="1152" w:type="pct"/>
            <w:gridSpan w:val="2"/>
            <w:shd w:val="clear" w:color="auto" w:fill="auto"/>
            <w:vAlign w:val="center"/>
          </w:tcPr>
          <w:p w14:paraId="1A88A146"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575" w:type="pct"/>
            <w:shd w:val="clear" w:color="auto" w:fill="auto"/>
            <w:vAlign w:val="center"/>
          </w:tcPr>
          <w:p w14:paraId="069FB5C7"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413" w:type="pct"/>
            <w:gridSpan w:val="2"/>
            <w:shd w:val="clear" w:color="auto" w:fill="auto"/>
            <w:vAlign w:val="center"/>
          </w:tcPr>
          <w:p w14:paraId="3E76E27B" w14:textId="228B50CB"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８</w:t>
            </w:r>
          </w:p>
        </w:tc>
        <w:tc>
          <w:tcPr>
            <w:tcW w:w="1070" w:type="pct"/>
            <w:gridSpan w:val="2"/>
            <w:shd w:val="clear" w:color="auto" w:fill="auto"/>
            <w:vAlign w:val="center"/>
          </w:tcPr>
          <w:p w14:paraId="71DB4EE4"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574" w:type="pct"/>
            <w:shd w:val="clear" w:color="auto" w:fill="auto"/>
            <w:vAlign w:val="center"/>
          </w:tcPr>
          <w:p w14:paraId="2F9CF857" w14:textId="2E02DA21" w:rsidR="00F709E6" w:rsidRPr="00865037" w:rsidRDefault="00F709E6" w:rsidP="00F709E6">
            <w:pPr>
              <w:spacing w:beforeLines="25" w:before="90" w:afterLines="25" w:after="90" w:line="400" w:lineRule="exact"/>
              <w:rPr>
                <w:rFonts w:asciiTheme="minorEastAsia" w:eastAsiaTheme="minorEastAsia" w:hAnsiTheme="minorEastAsia"/>
              </w:rPr>
            </w:pPr>
          </w:p>
        </w:tc>
      </w:tr>
      <w:tr w:rsidR="00F709E6" w:rsidRPr="00995B4F" w14:paraId="31D8B2AC" w14:textId="77777777" w:rsidTr="00F709E6">
        <w:trPr>
          <w:trHeight w:val="397"/>
        </w:trPr>
        <w:tc>
          <w:tcPr>
            <w:tcW w:w="857" w:type="pct"/>
            <w:vMerge/>
            <w:shd w:val="clear" w:color="auto" w:fill="auto"/>
            <w:vAlign w:val="center"/>
          </w:tcPr>
          <w:p w14:paraId="7B15AD8B" w14:textId="77777777" w:rsidR="00F709E6" w:rsidRDefault="00F709E6" w:rsidP="00F709E6">
            <w:pPr>
              <w:spacing w:beforeLines="25" w:before="90" w:afterLines="25" w:after="90" w:line="400" w:lineRule="exact"/>
              <w:rPr>
                <w:rFonts w:asciiTheme="minorEastAsia" w:eastAsiaTheme="minorEastAsia" w:hAnsiTheme="minorEastAsia"/>
              </w:rPr>
            </w:pPr>
          </w:p>
        </w:tc>
        <w:tc>
          <w:tcPr>
            <w:tcW w:w="359" w:type="pct"/>
            <w:shd w:val="clear" w:color="auto" w:fill="auto"/>
            <w:vAlign w:val="center"/>
          </w:tcPr>
          <w:p w14:paraId="5495C547" w14:textId="09E82E17"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４</w:t>
            </w:r>
          </w:p>
        </w:tc>
        <w:tc>
          <w:tcPr>
            <w:tcW w:w="1152" w:type="pct"/>
            <w:gridSpan w:val="2"/>
            <w:shd w:val="clear" w:color="auto" w:fill="auto"/>
            <w:vAlign w:val="center"/>
          </w:tcPr>
          <w:p w14:paraId="10BE2963"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575" w:type="pct"/>
            <w:shd w:val="clear" w:color="auto" w:fill="auto"/>
            <w:vAlign w:val="center"/>
          </w:tcPr>
          <w:p w14:paraId="6A46775B"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413" w:type="pct"/>
            <w:gridSpan w:val="2"/>
            <w:shd w:val="clear" w:color="auto" w:fill="auto"/>
            <w:vAlign w:val="center"/>
          </w:tcPr>
          <w:p w14:paraId="2C5DC756" w14:textId="584BD1BD"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９</w:t>
            </w:r>
          </w:p>
        </w:tc>
        <w:tc>
          <w:tcPr>
            <w:tcW w:w="1070" w:type="pct"/>
            <w:gridSpan w:val="2"/>
            <w:shd w:val="clear" w:color="auto" w:fill="auto"/>
            <w:vAlign w:val="center"/>
          </w:tcPr>
          <w:p w14:paraId="24B4E996"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574" w:type="pct"/>
            <w:shd w:val="clear" w:color="auto" w:fill="auto"/>
            <w:vAlign w:val="center"/>
          </w:tcPr>
          <w:p w14:paraId="09AFA1A3" w14:textId="03119535" w:rsidR="00F709E6" w:rsidRPr="00865037" w:rsidRDefault="00F709E6" w:rsidP="00F709E6">
            <w:pPr>
              <w:spacing w:beforeLines="25" w:before="90" w:afterLines="25" w:after="90" w:line="400" w:lineRule="exact"/>
              <w:rPr>
                <w:rFonts w:asciiTheme="minorEastAsia" w:eastAsiaTheme="minorEastAsia" w:hAnsiTheme="minorEastAsia"/>
              </w:rPr>
            </w:pPr>
          </w:p>
        </w:tc>
      </w:tr>
      <w:tr w:rsidR="00F709E6" w:rsidRPr="00995B4F" w14:paraId="65DB1BBF" w14:textId="77777777" w:rsidTr="00F709E6">
        <w:trPr>
          <w:trHeight w:val="397"/>
        </w:trPr>
        <w:tc>
          <w:tcPr>
            <w:tcW w:w="857" w:type="pct"/>
            <w:vMerge/>
            <w:shd w:val="clear" w:color="auto" w:fill="auto"/>
            <w:vAlign w:val="center"/>
          </w:tcPr>
          <w:p w14:paraId="6AF550D4" w14:textId="77777777" w:rsidR="00F709E6" w:rsidRDefault="00F709E6" w:rsidP="00F709E6">
            <w:pPr>
              <w:spacing w:beforeLines="25" w:before="90" w:afterLines="25" w:after="90" w:line="400" w:lineRule="exact"/>
              <w:rPr>
                <w:rFonts w:asciiTheme="minorEastAsia" w:eastAsiaTheme="minorEastAsia" w:hAnsiTheme="minorEastAsia"/>
              </w:rPr>
            </w:pPr>
          </w:p>
        </w:tc>
        <w:tc>
          <w:tcPr>
            <w:tcW w:w="359" w:type="pct"/>
            <w:shd w:val="clear" w:color="auto" w:fill="auto"/>
            <w:vAlign w:val="center"/>
          </w:tcPr>
          <w:p w14:paraId="515112D7" w14:textId="558D25D6"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５</w:t>
            </w:r>
          </w:p>
        </w:tc>
        <w:tc>
          <w:tcPr>
            <w:tcW w:w="1152" w:type="pct"/>
            <w:gridSpan w:val="2"/>
            <w:shd w:val="clear" w:color="auto" w:fill="auto"/>
            <w:vAlign w:val="center"/>
          </w:tcPr>
          <w:p w14:paraId="2E4CAE87"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575" w:type="pct"/>
            <w:shd w:val="clear" w:color="auto" w:fill="auto"/>
            <w:vAlign w:val="center"/>
          </w:tcPr>
          <w:p w14:paraId="4ED04483"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413" w:type="pct"/>
            <w:gridSpan w:val="2"/>
            <w:shd w:val="clear" w:color="auto" w:fill="auto"/>
            <w:vAlign w:val="center"/>
          </w:tcPr>
          <w:p w14:paraId="26E13CC5" w14:textId="24566551" w:rsidR="00F709E6" w:rsidRPr="00865037"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１０</w:t>
            </w:r>
          </w:p>
        </w:tc>
        <w:tc>
          <w:tcPr>
            <w:tcW w:w="1070" w:type="pct"/>
            <w:gridSpan w:val="2"/>
            <w:shd w:val="clear" w:color="auto" w:fill="auto"/>
            <w:vAlign w:val="center"/>
          </w:tcPr>
          <w:p w14:paraId="29E5099D" w14:textId="77777777" w:rsidR="00F709E6" w:rsidRPr="00865037" w:rsidRDefault="00F709E6" w:rsidP="00F709E6">
            <w:pPr>
              <w:spacing w:beforeLines="25" w:before="90" w:afterLines="25" w:after="90" w:line="400" w:lineRule="exact"/>
              <w:rPr>
                <w:rFonts w:asciiTheme="minorEastAsia" w:eastAsiaTheme="minorEastAsia" w:hAnsiTheme="minorEastAsia"/>
              </w:rPr>
            </w:pPr>
          </w:p>
        </w:tc>
        <w:tc>
          <w:tcPr>
            <w:tcW w:w="574" w:type="pct"/>
            <w:shd w:val="clear" w:color="auto" w:fill="auto"/>
            <w:vAlign w:val="center"/>
          </w:tcPr>
          <w:p w14:paraId="602AD285" w14:textId="76FC8A43" w:rsidR="00F709E6" w:rsidRPr="00865037" w:rsidRDefault="00F709E6" w:rsidP="00F709E6">
            <w:pPr>
              <w:spacing w:beforeLines="25" w:before="90" w:afterLines="25" w:after="90" w:line="400" w:lineRule="exact"/>
              <w:rPr>
                <w:rFonts w:asciiTheme="minorEastAsia" w:eastAsiaTheme="minorEastAsia" w:hAnsiTheme="minorEastAsia"/>
              </w:rPr>
            </w:pPr>
          </w:p>
        </w:tc>
      </w:tr>
      <w:tr w:rsidR="00F709E6" w:rsidRPr="00995B4F" w14:paraId="79C2F5BF" w14:textId="77777777" w:rsidTr="00F709E6">
        <w:trPr>
          <w:trHeight w:val="397"/>
        </w:trPr>
        <w:tc>
          <w:tcPr>
            <w:tcW w:w="857" w:type="pct"/>
            <w:vMerge/>
            <w:shd w:val="clear" w:color="auto" w:fill="auto"/>
            <w:vAlign w:val="center"/>
          </w:tcPr>
          <w:p w14:paraId="6B858E8F" w14:textId="77777777" w:rsidR="00F709E6" w:rsidRDefault="00F709E6" w:rsidP="00F709E6">
            <w:pPr>
              <w:spacing w:beforeLines="25" w:before="90" w:afterLines="25" w:after="90" w:line="400" w:lineRule="exact"/>
              <w:rPr>
                <w:rFonts w:asciiTheme="minorEastAsia" w:eastAsiaTheme="minorEastAsia" w:hAnsiTheme="minorEastAsia"/>
              </w:rPr>
            </w:pPr>
          </w:p>
        </w:tc>
        <w:tc>
          <w:tcPr>
            <w:tcW w:w="4143" w:type="pct"/>
            <w:gridSpan w:val="9"/>
            <w:shd w:val="clear" w:color="auto" w:fill="auto"/>
            <w:vAlign w:val="center"/>
          </w:tcPr>
          <w:p w14:paraId="756AA61B" w14:textId="7131B97C" w:rsidR="00F709E6" w:rsidRPr="00F709E6" w:rsidRDefault="00F709E6" w:rsidP="003C07F2">
            <w:pPr>
              <w:adjustRightInd w:val="0"/>
              <w:snapToGrid w:val="0"/>
              <w:spacing w:beforeLines="25" w:before="90" w:line="280" w:lineRule="atLeast"/>
              <w:rPr>
                <w:rFonts w:asciiTheme="minorEastAsia" w:eastAsiaTheme="minorEastAsia" w:hAnsiTheme="minorEastAsia"/>
                <w:sz w:val="21"/>
              </w:rPr>
            </w:pPr>
            <w:r w:rsidRPr="00F709E6">
              <w:rPr>
                <w:rFonts w:asciiTheme="minorEastAsia" w:eastAsiaTheme="minorEastAsia" w:hAnsiTheme="minorEastAsia" w:hint="eastAsia"/>
                <w:sz w:val="21"/>
              </w:rPr>
              <w:t>※　続柄は、申込者との関係を記入</w:t>
            </w:r>
            <w:r w:rsidR="003C07F2">
              <w:rPr>
                <w:rFonts w:asciiTheme="minorEastAsia" w:eastAsiaTheme="minorEastAsia" w:hAnsiTheme="minorEastAsia" w:hint="eastAsia"/>
                <w:sz w:val="21"/>
              </w:rPr>
              <w:t>してください</w:t>
            </w:r>
            <w:r w:rsidRPr="00F709E6">
              <w:rPr>
                <w:rFonts w:asciiTheme="minorEastAsia" w:eastAsiaTheme="minorEastAsia" w:hAnsiTheme="minorEastAsia" w:hint="eastAsia"/>
                <w:sz w:val="21"/>
              </w:rPr>
              <w:t>。</w:t>
            </w:r>
          </w:p>
          <w:p w14:paraId="502C3C08" w14:textId="77777777" w:rsidR="00F709E6" w:rsidRDefault="00F709E6" w:rsidP="003C07F2">
            <w:pPr>
              <w:spacing w:line="280" w:lineRule="atLeast"/>
              <w:jc w:val="left"/>
              <w:rPr>
                <w:rFonts w:asciiTheme="minorEastAsia" w:eastAsiaTheme="minorEastAsia" w:hAnsiTheme="minorEastAsia"/>
                <w:sz w:val="21"/>
                <w:szCs w:val="21"/>
              </w:rPr>
            </w:pPr>
            <w:r w:rsidRPr="00D81F58">
              <w:rPr>
                <w:rFonts w:asciiTheme="minorEastAsia" w:eastAsiaTheme="minorEastAsia" w:hAnsiTheme="minorEastAsia" w:hint="eastAsia"/>
                <w:sz w:val="21"/>
                <w:szCs w:val="21"/>
              </w:rPr>
              <w:t>※　申込者は住宅の所有者または工事の契約者と</w:t>
            </w:r>
            <w:r w:rsidR="003C07F2">
              <w:rPr>
                <w:rFonts w:asciiTheme="minorEastAsia" w:eastAsiaTheme="minorEastAsia" w:hAnsiTheme="minorEastAsia" w:hint="eastAsia"/>
                <w:sz w:val="21"/>
                <w:szCs w:val="21"/>
              </w:rPr>
              <w:t>してください</w:t>
            </w:r>
            <w:r w:rsidRPr="00D81F58">
              <w:rPr>
                <w:rFonts w:asciiTheme="minorEastAsia" w:eastAsiaTheme="minorEastAsia" w:hAnsiTheme="minorEastAsia" w:hint="eastAsia"/>
                <w:sz w:val="21"/>
                <w:szCs w:val="21"/>
              </w:rPr>
              <w:t>。</w:t>
            </w:r>
          </w:p>
          <w:p w14:paraId="4C9E8E39" w14:textId="24A0C317" w:rsidR="003C07F2" w:rsidRPr="00F709E6" w:rsidRDefault="003C07F2" w:rsidP="003C07F2">
            <w:pPr>
              <w:spacing w:line="280" w:lineRule="atLeas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90266E">
              <w:rPr>
                <w:rFonts w:asciiTheme="minorEastAsia" w:eastAsiaTheme="minorEastAsia" w:hAnsiTheme="minorEastAsia" w:hint="eastAsia"/>
                <w:sz w:val="21"/>
                <w:szCs w:val="21"/>
              </w:rPr>
              <w:t>子供</w:t>
            </w:r>
            <w:r>
              <w:rPr>
                <w:rFonts w:asciiTheme="minorEastAsia" w:eastAsiaTheme="minorEastAsia" w:hAnsiTheme="minorEastAsia" w:hint="eastAsia"/>
                <w:sz w:val="21"/>
                <w:szCs w:val="21"/>
              </w:rPr>
              <w:t>の場合氏名の横に年齢も記載してください。</w:t>
            </w:r>
          </w:p>
        </w:tc>
      </w:tr>
      <w:tr w:rsidR="00F709E6" w:rsidRPr="00995B4F" w14:paraId="130DF0C1" w14:textId="77777777" w:rsidTr="00F709E6">
        <w:trPr>
          <w:trHeight w:val="435"/>
        </w:trPr>
        <w:tc>
          <w:tcPr>
            <w:tcW w:w="857" w:type="pct"/>
            <w:vMerge w:val="restart"/>
            <w:shd w:val="clear" w:color="auto" w:fill="auto"/>
            <w:vAlign w:val="center"/>
          </w:tcPr>
          <w:p w14:paraId="7CDB692B" w14:textId="77777777" w:rsidR="00F709E6" w:rsidRPr="00865037" w:rsidRDefault="00F709E6" w:rsidP="00F709E6">
            <w:pPr>
              <w:spacing w:beforeLines="25" w:before="90" w:afterLines="25" w:after="90" w:line="400" w:lineRule="exact"/>
              <w:jc w:val="distribute"/>
              <w:rPr>
                <w:rFonts w:asciiTheme="minorEastAsia" w:eastAsiaTheme="minorEastAsia" w:hAnsiTheme="minorEastAsia"/>
              </w:rPr>
            </w:pPr>
            <w:r w:rsidRPr="00865037">
              <w:rPr>
                <w:rFonts w:asciiTheme="minorEastAsia" w:eastAsiaTheme="minorEastAsia" w:hAnsiTheme="minorEastAsia" w:hint="eastAsia"/>
              </w:rPr>
              <w:t>改修工事</w:t>
            </w:r>
          </w:p>
        </w:tc>
        <w:tc>
          <w:tcPr>
            <w:tcW w:w="773" w:type="pct"/>
            <w:gridSpan w:val="2"/>
            <w:shd w:val="clear" w:color="auto" w:fill="auto"/>
            <w:vAlign w:val="center"/>
          </w:tcPr>
          <w:p w14:paraId="085E9E18" w14:textId="77777777" w:rsidR="00F709E6" w:rsidRPr="00995B4F"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区分</w:t>
            </w:r>
          </w:p>
        </w:tc>
        <w:tc>
          <w:tcPr>
            <w:tcW w:w="1971" w:type="pct"/>
            <w:gridSpan w:val="5"/>
            <w:shd w:val="clear" w:color="auto" w:fill="auto"/>
            <w:vAlign w:val="center"/>
          </w:tcPr>
          <w:p w14:paraId="30E3C1C8" w14:textId="77777777" w:rsidR="00F709E6" w:rsidRPr="00995B4F" w:rsidRDefault="00F709E6" w:rsidP="00F709E6">
            <w:pPr>
              <w:spacing w:beforeLines="25" w:before="90" w:afterLines="25" w:after="90" w:line="400" w:lineRule="exact"/>
              <w:jc w:val="center"/>
              <w:rPr>
                <w:rFonts w:asciiTheme="minorEastAsia" w:eastAsiaTheme="minorEastAsia" w:hAnsiTheme="minorEastAsia"/>
              </w:rPr>
            </w:pPr>
            <w:r w:rsidRPr="00995B4F">
              <w:rPr>
                <w:rFonts w:asciiTheme="minorEastAsia" w:eastAsiaTheme="minorEastAsia" w:hAnsiTheme="minorEastAsia" w:hint="eastAsia"/>
              </w:rPr>
              <w:t>工　事　内　容</w:t>
            </w:r>
          </w:p>
        </w:tc>
        <w:tc>
          <w:tcPr>
            <w:tcW w:w="1399" w:type="pct"/>
            <w:gridSpan w:val="2"/>
            <w:shd w:val="clear" w:color="auto" w:fill="auto"/>
            <w:vAlign w:val="center"/>
          </w:tcPr>
          <w:p w14:paraId="2C8DDEF0" w14:textId="77777777" w:rsidR="00F709E6" w:rsidRPr="00995B4F" w:rsidRDefault="00F709E6" w:rsidP="00F709E6">
            <w:pPr>
              <w:spacing w:line="240" w:lineRule="exact"/>
              <w:jc w:val="center"/>
              <w:rPr>
                <w:rFonts w:asciiTheme="minorEastAsia" w:eastAsiaTheme="minorEastAsia" w:hAnsiTheme="minorEastAsia"/>
                <w:w w:val="80"/>
              </w:rPr>
            </w:pPr>
            <w:r w:rsidRPr="00995B4F">
              <w:rPr>
                <w:rFonts w:asciiTheme="minorEastAsia" w:eastAsiaTheme="minorEastAsia" w:hAnsiTheme="minorEastAsia" w:hint="eastAsia"/>
                <w:w w:val="80"/>
              </w:rPr>
              <w:t>予定工事金額</w:t>
            </w:r>
          </w:p>
          <w:p w14:paraId="59AE6963" w14:textId="77777777" w:rsidR="00F709E6" w:rsidRPr="00995B4F" w:rsidRDefault="00F709E6" w:rsidP="00F709E6">
            <w:pPr>
              <w:spacing w:line="240" w:lineRule="exact"/>
              <w:jc w:val="center"/>
              <w:rPr>
                <w:rFonts w:asciiTheme="minorEastAsia" w:eastAsiaTheme="minorEastAsia" w:hAnsiTheme="minorEastAsia"/>
                <w:w w:val="80"/>
              </w:rPr>
            </w:pPr>
            <w:r w:rsidRPr="00995B4F">
              <w:rPr>
                <w:rFonts w:asciiTheme="minorEastAsia" w:eastAsiaTheme="minorEastAsia" w:hAnsiTheme="minorEastAsia" w:hint="eastAsia"/>
                <w:w w:val="80"/>
              </w:rPr>
              <w:t>（見積額）</w:t>
            </w:r>
          </w:p>
        </w:tc>
      </w:tr>
      <w:tr w:rsidR="00F709E6" w:rsidRPr="00995B4F" w14:paraId="3F9C93DE" w14:textId="77777777" w:rsidTr="00F709E6">
        <w:trPr>
          <w:trHeight w:val="1630"/>
        </w:trPr>
        <w:tc>
          <w:tcPr>
            <w:tcW w:w="857" w:type="pct"/>
            <w:vMerge/>
            <w:shd w:val="clear" w:color="auto" w:fill="auto"/>
            <w:vAlign w:val="center"/>
          </w:tcPr>
          <w:p w14:paraId="18D9E446" w14:textId="77777777" w:rsidR="00F709E6" w:rsidRPr="00995B4F" w:rsidRDefault="00F709E6" w:rsidP="00F709E6">
            <w:pPr>
              <w:spacing w:beforeLines="25" w:before="90" w:afterLines="25" w:after="90" w:line="400" w:lineRule="exact"/>
              <w:jc w:val="center"/>
              <w:rPr>
                <w:rFonts w:asciiTheme="minorEastAsia" w:eastAsiaTheme="minorEastAsia" w:hAnsiTheme="minorEastAsia"/>
              </w:rPr>
            </w:pPr>
          </w:p>
        </w:tc>
        <w:tc>
          <w:tcPr>
            <w:tcW w:w="773" w:type="pct"/>
            <w:gridSpan w:val="2"/>
            <w:shd w:val="clear" w:color="auto" w:fill="auto"/>
            <w:vAlign w:val="center"/>
          </w:tcPr>
          <w:p w14:paraId="7A1701D5" w14:textId="77777777" w:rsidR="00F709E6" w:rsidRDefault="00F709E6" w:rsidP="00F709E6">
            <w:pPr>
              <w:spacing w:line="240" w:lineRule="exact"/>
              <w:jc w:val="distribute"/>
              <w:rPr>
                <w:rFonts w:asciiTheme="minorEastAsia" w:eastAsiaTheme="minorEastAsia" w:hAnsiTheme="minorEastAsia"/>
                <w:kern w:val="0"/>
              </w:rPr>
            </w:pPr>
            <w:r w:rsidRPr="00BA2BFD">
              <w:rPr>
                <w:rFonts w:asciiTheme="minorEastAsia" w:eastAsiaTheme="minorEastAsia" w:hAnsiTheme="minorEastAsia" w:hint="eastAsia"/>
                <w:kern w:val="0"/>
              </w:rPr>
              <w:t>補助対象</w:t>
            </w:r>
          </w:p>
          <w:p w14:paraId="5FAE2F41" w14:textId="77777777" w:rsidR="00F709E6" w:rsidRPr="00995B4F" w:rsidRDefault="00F709E6" w:rsidP="00F709E6">
            <w:pPr>
              <w:spacing w:line="240" w:lineRule="exact"/>
              <w:jc w:val="distribute"/>
              <w:rPr>
                <w:rFonts w:asciiTheme="minorEastAsia" w:eastAsiaTheme="minorEastAsia" w:hAnsiTheme="minorEastAsia"/>
              </w:rPr>
            </w:pPr>
            <w:r w:rsidRPr="00BA2BFD">
              <w:rPr>
                <w:rFonts w:asciiTheme="minorEastAsia" w:eastAsiaTheme="minorEastAsia" w:hAnsiTheme="minorEastAsia" w:hint="eastAsia"/>
                <w:kern w:val="0"/>
              </w:rPr>
              <w:t>工事</w:t>
            </w:r>
          </w:p>
        </w:tc>
        <w:tc>
          <w:tcPr>
            <w:tcW w:w="1971" w:type="pct"/>
            <w:gridSpan w:val="5"/>
            <w:shd w:val="clear" w:color="auto" w:fill="auto"/>
          </w:tcPr>
          <w:p w14:paraId="3857B997" w14:textId="44DD9F83" w:rsidR="00F709E6" w:rsidRPr="00995B4F" w:rsidRDefault="00F709E6" w:rsidP="00F709E6">
            <w:pPr>
              <w:spacing w:beforeLines="25" w:before="90" w:afterLines="25" w:after="90" w:line="400" w:lineRule="exact"/>
              <w:jc w:val="distribute"/>
              <w:rPr>
                <w:rFonts w:asciiTheme="minorEastAsia" w:eastAsiaTheme="minorEastAsia" w:hAnsiTheme="minorEastAsia"/>
              </w:rPr>
            </w:pPr>
          </w:p>
        </w:tc>
        <w:tc>
          <w:tcPr>
            <w:tcW w:w="1399" w:type="pct"/>
            <w:gridSpan w:val="2"/>
            <w:shd w:val="clear" w:color="auto" w:fill="auto"/>
            <w:vAlign w:val="bottom"/>
          </w:tcPr>
          <w:p w14:paraId="18779BB1" w14:textId="0983535C" w:rsidR="00F709E6" w:rsidRPr="00995B4F" w:rsidRDefault="00F709E6" w:rsidP="00F709E6">
            <w:pPr>
              <w:spacing w:beforeLines="25" w:before="90" w:afterLines="25" w:after="90" w:line="400" w:lineRule="exact"/>
              <w:jc w:val="right"/>
              <w:rPr>
                <w:rFonts w:asciiTheme="minorEastAsia" w:eastAsiaTheme="minorEastAsia" w:hAnsiTheme="minorEastAsia"/>
              </w:rPr>
            </w:pPr>
            <w:r w:rsidRPr="00995B4F">
              <w:rPr>
                <w:rFonts w:asciiTheme="minorEastAsia" w:eastAsiaTheme="minorEastAsia" w:hAnsiTheme="minorEastAsia" w:hint="eastAsia"/>
              </w:rPr>
              <w:t>円</w:t>
            </w:r>
          </w:p>
        </w:tc>
      </w:tr>
      <w:tr w:rsidR="00F709E6" w:rsidRPr="00995B4F" w14:paraId="7D5FD147" w14:textId="77777777" w:rsidTr="00F709E6">
        <w:trPr>
          <w:trHeight w:val="1696"/>
        </w:trPr>
        <w:tc>
          <w:tcPr>
            <w:tcW w:w="857" w:type="pct"/>
            <w:vMerge/>
            <w:shd w:val="clear" w:color="auto" w:fill="auto"/>
            <w:vAlign w:val="center"/>
          </w:tcPr>
          <w:p w14:paraId="74E178D2" w14:textId="77777777" w:rsidR="00F709E6" w:rsidRPr="00995B4F" w:rsidRDefault="00F709E6" w:rsidP="00F709E6">
            <w:pPr>
              <w:spacing w:beforeLines="25" w:before="90" w:afterLines="25" w:after="90" w:line="400" w:lineRule="exact"/>
              <w:jc w:val="center"/>
              <w:rPr>
                <w:rFonts w:asciiTheme="minorEastAsia" w:eastAsiaTheme="minorEastAsia" w:hAnsiTheme="minorEastAsia"/>
              </w:rPr>
            </w:pPr>
          </w:p>
        </w:tc>
        <w:tc>
          <w:tcPr>
            <w:tcW w:w="773" w:type="pct"/>
            <w:gridSpan w:val="2"/>
            <w:shd w:val="clear" w:color="auto" w:fill="auto"/>
            <w:vAlign w:val="center"/>
          </w:tcPr>
          <w:p w14:paraId="08E513F1" w14:textId="77777777" w:rsidR="00F709E6" w:rsidRPr="00DC67FF" w:rsidRDefault="00F709E6" w:rsidP="00F709E6">
            <w:pPr>
              <w:spacing w:line="240" w:lineRule="exact"/>
              <w:jc w:val="distribute"/>
              <w:rPr>
                <w:rFonts w:asciiTheme="minorEastAsia" w:eastAsiaTheme="minorEastAsia" w:hAnsiTheme="minorEastAsia"/>
                <w:spacing w:val="3"/>
                <w:w w:val="85"/>
                <w:kern w:val="0"/>
              </w:rPr>
            </w:pPr>
            <w:r>
              <w:rPr>
                <w:rFonts w:asciiTheme="minorEastAsia" w:eastAsiaTheme="minorEastAsia" w:hAnsiTheme="minorEastAsia" w:hint="eastAsia"/>
                <w:kern w:val="0"/>
              </w:rPr>
              <w:t>補助対象</w:t>
            </w:r>
            <w:r w:rsidRPr="00BA2BFD">
              <w:rPr>
                <w:rFonts w:asciiTheme="minorEastAsia" w:eastAsiaTheme="minorEastAsia" w:hAnsiTheme="minorEastAsia" w:hint="eastAsia"/>
                <w:kern w:val="0"/>
              </w:rPr>
              <w:t>外工事</w:t>
            </w:r>
          </w:p>
        </w:tc>
        <w:tc>
          <w:tcPr>
            <w:tcW w:w="1971" w:type="pct"/>
            <w:gridSpan w:val="5"/>
            <w:shd w:val="clear" w:color="auto" w:fill="auto"/>
          </w:tcPr>
          <w:p w14:paraId="573ABD92" w14:textId="68FDE0BF" w:rsidR="00F709E6" w:rsidRPr="00995B4F" w:rsidRDefault="00F709E6" w:rsidP="00F709E6">
            <w:pPr>
              <w:spacing w:beforeLines="25" w:before="90" w:afterLines="25" w:after="90" w:line="400" w:lineRule="exact"/>
              <w:rPr>
                <w:rFonts w:asciiTheme="minorEastAsia" w:eastAsiaTheme="minorEastAsia" w:hAnsiTheme="minorEastAsia"/>
              </w:rPr>
            </w:pPr>
          </w:p>
        </w:tc>
        <w:tc>
          <w:tcPr>
            <w:tcW w:w="1399" w:type="pct"/>
            <w:gridSpan w:val="2"/>
            <w:shd w:val="clear" w:color="auto" w:fill="auto"/>
            <w:vAlign w:val="bottom"/>
          </w:tcPr>
          <w:p w14:paraId="03876CA6" w14:textId="7EC7E0FA" w:rsidR="00F709E6" w:rsidRPr="00995B4F" w:rsidRDefault="00F709E6" w:rsidP="00F709E6">
            <w:pPr>
              <w:spacing w:beforeLines="25" w:before="90" w:afterLines="25" w:after="90" w:line="400" w:lineRule="exact"/>
              <w:jc w:val="right"/>
              <w:rPr>
                <w:rFonts w:asciiTheme="minorEastAsia" w:eastAsiaTheme="minorEastAsia" w:hAnsiTheme="minorEastAsia"/>
              </w:rPr>
            </w:pPr>
            <w:r w:rsidRPr="00995B4F">
              <w:rPr>
                <w:rFonts w:asciiTheme="minorEastAsia" w:eastAsiaTheme="minorEastAsia" w:hAnsiTheme="minorEastAsia" w:hint="eastAsia"/>
              </w:rPr>
              <w:t>円</w:t>
            </w:r>
          </w:p>
        </w:tc>
      </w:tr>
      <w:tr w:rsidR="00F709E6" w:rsidRPr="00995B4F" w14:paraId="06441025" w14:textId="77777777" w:rsidTr="00F709E6">
        <w:trPr>
          <w:trHeight w:val="247"/>
        </w:trPr>
        <w:tc>
          <w:tcPr>
            <w:tcW w:w="857" w:type="pct"/>
            <w:vMerge/>
            <w:shd w:val="clear" w:color="auto" w:fill="auto"/>
            <w:vAlign w:val="center"/>
          </w:tcPr>
          <w:p w14:paraId="5FEC7ABD" w14:textId="77777777" w:rsidR="00F709E6" w:rsidRPr="00995B4F" w:rsidRDefault="00F709E6" w:rsidP="00F709E6">
            <w:pPr>
              <w:spacing w:beforeLines="25" w:before="90" w:afterLines="25" w:after="90" w:line="400" w:lineRule="exact"/>
              <w:jc w:val="center"/>
              <w:rPr>
                <w:rFonts w:asciiTheme="minorEastAsia" w:eastAsiaTheme="minorEastAsia" w:hAnsiTheme="minorEastAsia"/>
              </w:rPr>
            </w:pPr>
          </w:p>
        </w:tc>
        <w:tc>
          <w:tcPr>
            <w:tcW w:w="2744" w:type="pct"/>
            <w:gridSpan w:val="7"/>
            <w:shd w:val="clear" w:color="auto" w:fill="auto"/>
            <w:vAlign w:val="center"/>
          </w:tcPr>
          <w:p w14:paraId="0E2D9EDF" w14:textId="19F4C910" w:rsidR="00F709E6" w:rsidRPr="00995B4F" w:rsidRDefault="00F709E6" w:rsidP="00F709E6">
            <w:pPr>
              <w:spacing w:beforeLines="25" w:before="90" w:afterLines="25" w:after="90" w:line="400" w:lineRule="exact"/>
              <w:jc w:val="center"/>
              <w:rPr>
                <w:rFonts w:asciiTheme="minorEastAsia" w:eastAsiaTheme="minorEastAsia" w:hAnsiTheme="minorEastAsia"/>
              </w:rPr>
            </w:pPr>
            <w:r w:rsidRPr="00995B4F">
              <w:rPr>
                <w:rFonts w:asciiTheme="minorEastAsia" w:eastAsiaTheme="minorEastAsia" w:hAnsiTheme="minorEastAsia" w:hint="eastAsia"/>
              </w:rPr>
              <w:t>合　計</w:t>
            </w:r>
          </w:p>
        </w:tc>
        <w:tc>
          <w:tcPr>
            <w:tcW w:w="1399" w:type="pct"/>
            <w:gridSpan w:val="2"/>
            <w:shd w:val="clear" w:color="auto" w:fill="auto"/>
            <w:vAlign w:val="center"/>
          </w:tcPr>
          <w:p w14:paraId="07348E4F" w14:textId="77777777" w:rsidR="00F709E6" w:rsidRPr="00995B4F" w:rsidRDefault="00F709E6" w:rsidP="00F709E6">
            <w:pPr>
              <w:spacing w:beforeLines="25" w:before="90" w:afterLines="25" w:after="90" w:line="400" w:lineRule="exact"/>
              <w:jc w:val="right"/>
              <w:rPr>
                <w:rFonts w:asciiTheme="minorEastAsia" w:eastAsiaTheme="minorEastAsia" w:hAnsiTheme="minorEastAsia"/>
              </w:rPr>
            </w:pPr>
            <w:r w:rsidRPr="00995B4F">
              <w:rPr>
                <w:rFonts w:asciiTheme="minorEastAsia" w:eastAsiaTheme="minorEastAsia" w:hAnsiTheme="minorEastAsia" w:hint="eastAsia"/>
              </w:rPr>
              <w:t>円</w:t>
            </w:r>
          </w:p>
        </w:tc>
      </w:tr>
      <w:tr w:rsidR="00F709E6" w:rsidRPr="00995B4F" w14:paraId="0DF0F92A" w14:textId="77777777" w:rsidTr="00F709E6">
        <w:trPr>
          <w:trHeight w:val="493"/>
        </w:trPr>
        <w:tc>
          <w:tcPr>
            <w:tcW w:w="3601" w:type="pct"/>
            <w:gridSpan w:val="8"/>
            <w:shd w:val="clear" w:color="auto" w:fill="auto"/>
            <w:vAlign w:val="center"/>
          </w:tcPr>
          <w:p w14:paraId="7C2C0BB1" w14:textId="5E42038F" w:rsidR="00F709E6" w:rsidRPr="00995B4F" w:rsidRDefault="00F709E6" w:rsidP="00F709E6">
            <w:pPr>
              <w:spacing w:beforeLines="25" w:before="90" w:afterLines="25" w:after="90" w:line="400" w:lineRule="exact"/>
              <w:jc w:val="center"/>
              <w:rPr>
                <w:rFonts w:asciiTheme="minorEastAsia" w:eastAsiaTheme="minorEastAsia" w:hAnsiTheme="minorEastAsia"/>
              </w:rPr>
            </w:pPr>
            <w:r>
              <w:rPr>
                <w:rFonts w:asciiTheme="minorEastAsia" w:eastAsiaTheme="minorEastAsia" w:hAnsiTheme="minorEastAsia" w:hint="eastAsia"/>
              </w:rPr>
              <w:t>補助対象工事費の１／２</w:t>
            </w:r>
            <w:r w:rsidRPr="00995B4F">
              <w:rPr>
                <w:rFonts w:asciiTheme="minorEastAsia" w:eastAsiaTheme="minorEastAsia" w:hAnsiTheme="minorEastAsia" w:hint="eastAsia"/>
              </w:rPr>
              <w:t>（最大</w:t>
            </w:r>
            <w:r>
              <w:rPr>
                <w:rFonts w:asciiTheme="minorEastAsia" w:eastAsiaTheme="minorEastAsia" w:hAnsiTheme="minorEastAsia" w:hint="eastAsia"/>
              </w:rPr>
              <w:t>３</w:t>
            </w:r>
            <w:r w:rsidRPr="00995B4F">
              <w:rPr>
                <w:rFonts w:asciiTheme="minorEastAsia" w:eastAsiaTheme="minorEastAsia" w:hAnsiTheme="minorEastAsia" w:hint="eastAsia"/>
              </w:rPr>
              <w:t>０万円）</w:t>
            </w:r>
          </w:p>
        </w:tc>
        <w:tc>
          <w:tcPr>
            <w:tcW w:w="1399" w:type="pct"/>
            <w:gridSpan w:val="2"/>
            <w:shd w:val="clear" w:color="auto" w:fill="auto"/>
            <w:vAlign w:val="center"/>
          </w:tcPr>
          <w:p w14:paraId="40C9849B" w14:textId="77777777" w:rsidR="00F709E6" w:rsidRPr="00995B4F" w:rsidRDefault="00F709E6" w:rsidP="00F709E6">
            <w:pPr>
              <w:spacing w:beforeLines="25" w:before="90" w:afterLines="25" w:after="90" w:line="400" w:lineRule="exact"/>
              <w:jc w:val="right"/>
              <w:rPr>
                <w:rFonts w:asciiTheme="minorEastAsia" w:eastAsiaTheme="minorEastAsia" w:hAnsiTheme="minorEastAsia"/>
              </w:rPr>
            </w:pPr>
            <w:r w:rsidRPr="00995B4F">
              <w:rPr>
                <w:rFonts w:asciiTheme="minorEastAsia" w:eastAsiaTheme="minorEastAsia" w:hAnsiTheme="minorEastAsia" w:hint="eastAsia"/>
              </w:rPr>
              <w:t>円</w:t>
            </w:r>
          </w:p>
        </w:tc>
      </w:tr>
    </w:tbl>
    <w:p w14:paraId="70938557" w14:textId="6418F9B7" w:rsidR="00D82D9A" w:rsidRPr="00995B4F" w:rsidRDefault="00D82D9A" w:rsidP="00985038">
      <w:pPr>
        <w:rPr>
          <w:rFonts w:asciiTheme="minorEastAsia" w:eastAsiaTheme="minorEastAsia" w:hAnsiTheme="minorEastAsia"/>
        </w:rPr>
      </w:pPr>
    </w:p>
    <w:p w14:paraId="666F4693" w14:textId="5E168519" w:rsidR="00D82D9A" w:rsidRPr="00995B4F" w:rsidRDefault="00F709E6" w:rsidP="00985038">
      <w:pPr>
        <w:rPr>
          <w:rFonts w:asciiTheme="minorEastAsia" w:eastAsiaTheme="minorEastAsia" w:hAnsiTheme="minorEastAsia"/>
        </w:rPr>
      </w:pPr>
      <w:r>
        <w:rPr>
          <w:rFonts w:asciiTheme="minorEastAsia" w:eastAsiaTheme="minorEastAsia" w:hAnsiTheme="minorEastAsia" w:hint="eastAsia"/>
        </w:rPr>
        <w:t>※裏面の</w:t>
      </w:r>
      <w:r w:rsidR="003C07F2">
        <w:rPr>
          <w:rFonts w:asciiTheme="minorEastAsia" w:eastAsiaTheme="minorEastAsia" w:hAnsiTheme="minorEastAsia" w:hint="eastAsia"/>
        </w:rPr>
        <w:t>注意事項も確認してください。</w:t>
      </w:r>
    </w:p>
    <w:p w14:paraId="55F36BDD" w14:textId="06FF4266" w:rsidR="00D82D9A" w:rsidRPr="00995B4F" w:rsidRDefault="00D82D9A" w:rsidP="00985038">
      <w:pPr>
        <w:rPr>
          <w:rFonts w:asciiTheme="minorEastAsia" w:eastAsiaTheme="minorEastAsia" w:hAnsiTheme="minorEastAsia"/>
        </w:rPr>
      </w:pPr>
    </w:p>
    <w:p w14:paraId="767DDDCA" w14:textId="18059633" w:rsidR="00D82D9A" w:rsidRPr="00995B4F" w:rsidRDefault="00D82D9A" w:rsidP="00985038">
      <w:pPr>
        <w:rPr>
          <w:rFonts w:asciiTheme="minorEastAsia" w:eastAsiaTheme="minorEastAsia" w:hAnsiTheme="minorEastAsia"/>
        </w:rPr>
      </w:pPr>
    </w:p>
    <w:p w14:paraId="55B28CC9" w14:textId="74EA0E99" w:rsidR="00D82D9A" w:rsidRDefault="00D82D9A" w:rsidP="00985038">
      <w:pPr>
        <w:rPr>
          <w:rFonts w:asciiTheme="minorEastAsia" w:eastAsiaTheme="minorEastAsia" w:hAnsiTheme="minorEastAsia"/>
        </w:rPr>
      </w:pPr>
    </w:p>
    <w:p w14:paraId="0406AC24" w14:textId="292CFB84" w:rsidR="00F709E6" w:rsidRPr="00995B4F" w:rsidRDefault="00F709E6" w:rsidP="00985038">
      <w:pPr>
        <w:rPr>
          <w:rFonts w:asciiTheme="minorEastAsia" w:eastAsiaTheme="minorEastAsia" w:hAnsiTheme="minorEastAsia"/>
        </w:rPr>
      </w:pPr>
    </w:p>
    <w:p w14:paraId="3DCFE558" w14:textId="5BA1710C" w:rsidR="00D82D9A" w:rsidRPr="00995B4F" w:rsidRDefault="00D82D9A" w:rsidP="00985038">
      <w:pPr>
        <w:rPr>
          <w:rFonts w:asciiTheme="minorEastAsia" w:eastAsiaTheme="minorEastAsia" w:hAnsiTheme="minorEastAsia"/>
        </w:rPr>
      </w:pPr>
    </w:p>
    <w:p w14:paraId="2561D12D" w14:textId="1D2D0662" w:rsidR="00F709E6" w:rsidRPr="00BA2BFD" w:rsidRDefault="00F709E6" w:rsidP="00F709E6">
      <w:pPr>
        <w:spacing w:line="400" w:lineRule="exact"/>
        <w:rPr>
          <w:rFonts w:ascii="ＭＳ ゴシック" w:eastAsia="ＭＳ ゴシック" w:hAnsi="ＭＳ ゴシック"/>
        </w:rPr>
      </w:pPr>
      <w:r w:rsidRPr="00995B4F">
        <w:rPr>
          <w:rFonts w:asciiTheme="minorEastAsia" w:eastAsiaTheme="minorEastAsia" w:hAnsiTheme="minorEastAsia" w:hint="eastAsia"/>
        </w:rPr>
        <w:lastRenderedPageBreak/>
        <w:t>様式第２号（</w:t>
      </w:r>
      <w:r>
        <w:rPr>
          <w:rFonts w:asciiTheme="minorEastAsia" w:eastAsiaTheme="minorEastAsia" w:hAnsiTheme="minorEastAsia" w:hint="eastAsia"/>
        </w:rPr>
        <w:t>裏</w:t>
      </w:r>
      <w:r w:rsidRPr="00995B4F">
        <w:rPr>
          <w:rFonts w:asciiTheme="minorEastAsia" w:eastAsiaTheme="minorEastAsia" w:hAnsiTheme="minorEastAsia" w:hint="eastAsia"/>
        </w:rPr>
        <w:t>）</w:t>
      </w:r>
    </w:p>
    <w:p w14:paraId="0E827ACB" w14:textId="5238ECCA" w:rsidR="003C07F2" w:rsidRPr="005535EC" w:rsidRDefault="003C07F2" w:rsidP="00D32DAE">
      <w:pPr>
        <w:rPr>
          <w:rFonts w:asciiTheme="minorEastAsia" w:eastAsiaTheme="minorEastAsia" w:hAnsiTheme="minorEastAsia"/>
          <w:spacing w:val="16"/>
        </w:rPr>
      </w:pPr>
      <w:r w:rsidRPr="005535EC">
        <w:rPr>
          <w:rFonts w:asciiTheme="minorEastAsia" w:eastAsiaTheme="minorEastAsia" w:hAnsiTheme="minorEastAsia" w:hint="eastAsia"/>
          <w:noProof/>
          <w:spacing w:val="16"/>
        </w:rPr>
        <mc:AlternateContent>
          <mc:Choice Requires="wps">
            <w:drawing>
              <wp:anchor distT="0" distB="0" distL="114300" distR="114300" simplePos="0" relativeHeight="251661824" behindDoc="0" locked="0" layoutInCell="1" allowOverlap="1" wp14:anchorId="1DFA5EB3" wp14:editId="01398593">
                <wp:simplePos x="0" y="0"/>
                <wp:positionH relativeFrom="column">
                  <wp:posOffset>-118110</wp:posOffset>
                </wp:positionH>
                <wp:positionV relativeFrom="paragraph">
                  <wp:posOffset>232409</wp:posOffset>
                </wp:positionV>
                <wp:extent cx="5653405" cy="3971925"/>
                <wp:effectExtent l="0" t="0" r="2349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3971925"/>
                        </a:xfrm>
                        <a:prstGeom prst="rect">
                          <a:avLst/>
                        </a:prstGeom>
                        <a:solidFill>
                          <a:srgbClr val="FFFFFF"/>
                        </a:solidFill>
                        <a:ln w="6350">
                          <a:solidFill>
                            <a:srgbClr val="000000"/>
                          </a:solidFill>
                          <a:prstDash val="dash"/>
                          <a:miter lim="800000"/>
                          <a:headEnd/>
                          <a:tailEnd/>
                        </a:ln>
                      </wps:spPr>
                      <wps:txbx>
                        <w:txbxContent>
                          <w:p w14:paraId="50A35C15" w14:textId="272AE25A" w:rsidR="00C7071C" w:rsidRPr="005535EC" w:rsidRDefault="00985038" w:rsidP="005535EC">
                            <w:pPr>
                              <w:tabs>
                                <w:tab w:val="left" w:pos="7088"/>
                              </w:tabs>
                              <w:spacing w:beforeLines="50" w:before="180" w:line="260" w:lineRule="exact"/>
                              <w:ind w:left="252" w:hangingChars="100" w:hanging="252"/>
                              <w:jc w:val="left"/>
                              <w:rPr>
                                <w:rFonts w:asciiTheme="minorEastAsia" w:eastAsiaTheme="minorEastAsia" w:hAnsiTheme="minorEastAsia"/>
                              </w:rPr>
                            </w:pPr>
                            <w:r w:rsidRPr="005535EC">
                              <w:rPr>
                                <w:rFonts w:ascii="ＭＳ 明朝" w:hAnsi="ＭＳ 明朝" w:hint="eastAsia"/>
                                <w:spacing w:val="16"/>
                              </w:rPr>
                              <w:t>※　対象住宅</w:t>
                            </w:r>
                            <w:r w:rsidR="005535EC" w:rsidRPr="005535EC">
                              <w:rPr>
                                <w:rFonts w:ascii="ＭＳ 明朝" w:hAnsi="ＭＳ 明朝" w:hint="eastAsia"/>
                                <w:spacing w:val="16"/>
                              </w:rPr>
                              <w:t xml:space="preserve">　</w:t>
                            </w:r>
                            <w:r w:rsidR="005535EC" w:rsidRPr="005535EC">
                              <w:rPr>
                                <w:rFonts w:ascii="ＭＳ 明朝" w:hAnsi="ＭＳ 明朝" w:hint="eastAsia"/>
                                <w:spacing w:val="16"/>
                              </w:rPr>
                              <w:t>個人が所有し、居住の用に供している市内に所在する一戸建て住宅または床面積の２分の１以上に相当する部分が居住の用に供される併用住宅。ただし、賃貸住宅、給与住宅、別荘等の一時的に使用するものその他これらに類するものを除く。</w:t>
                            </w:r>
                          </w:p>
                          <w:p w14:paraId="0A891CEE" w14:textId="041569D6" w:rsidR="005535EC" w:rsidRPr="005535EC" w:rsidRDefault="00090EF2" w:rsidP="005535EC">
                            <w:pPr>
                              <w:tabs>
                                <w:tab w:val="left" w:pos="7088"/>
                              </w:tabs>
                              <w:spacing w:line="260" w:lineRule="exact"/>
                              <w:ind w:left="252" w:hangingChars="100" w:hanging="252"/>
                              <w:rPr>
                                <w:rFonts w:ascii="ＭＳ 明朝" w:hAnsi="ＭＳ 明朝"/>
                                <w:spacing w:val="16"/>
                              </w:rPr>
                            </w:pPr>
                            <w:r w:rsidRPr="005535EC">
                              <w:rPr>
                                <w:rFonts w:asciiTheme="minorEastAsia" w:eastAsiaTheme="minorEastAsia" w:hAnsiTheme="minorEastAsia" w:hint="eastAsia"/>
                                <w:spacing w:val="16"/>
                              </w:rPr>
                              <w:t xml:space="preserve">※　</w:t>
                            </w:r>
                            <w:r w:rsidR="005535EC" w:rsidRPr="005535EC">
                              <w:rPr>
                                <w:rFonts w:asciiTheme="minorEastAsia" w:eastAsiaTheme="minorEastAsia" w:hAnsiTheme="minorEastAsia" w:hint="eastAsia"/>
                                <w:spacing w:val="16"/>
                              </w:rPr>
                              <w:t xml:space="preserve">補助対象工事　</w:t>
                            </w:r>
                            <w:r w:rsidR="005535EC" w:rsidRPr="005535EC">
                              <w:rPr>
                                <w:rFonts w:ascii="ＭＳ 明朝" w:hAnsi="ＭＳ 明朝" w:hint="eastAsia"/>
                                <w:spacing w:val="16"/>
                              </w:rPr>
                              <w:t>次の各号のいずれにも該当するものとする。</w:t>
                            </w:r>
                          </w:p>
                          <w:p w14:paraId="49279D1E" w14:textId="77777777" w:rsidR="005535EC" w:rsidRPr="005535EC" w:rsidRDefault="005535EC" w:rsidP="005535EC">
                            <w:pPr>
                              <w:tabs>
                                <w:tab w:val="left" w:pos="7088"/>
                              </w:tabs>
                              <w:spacing w:line="260" w:lineRule="exact"/>
                              <w:ind w:leftChars="100" w:left="724" w:hangingChars="200" w:hanging="504"/>
                              <w:rPr>
                                <w:rFonts w:ascii="ＭＳ 明朝" w:hAnsi="ＭＳ 明朝"/>
                                <w:spacing w:val="16"/>
                              </w:rPr>
                            </w:pPr>
                            <w:bookmarkStart w:id="0" w:name="_Hlk162460179"/>
                            <w:r w:rsidRPr="005535EC">
                              <w:rPr>
                                <w:rFonts w:ascii="ＭＳ 明朝" w:hAnsi="ＭＳ 明朝" w:hint="eastAsia"/>
                                <w:spacing w:val="16"/>
                              </w:rPr>
                              <w:t>(１)　継続して多世帯同居をするために必要となる次の各号のいずれかに該当する子供部屋を新たに設けるための工事、子供部屋の内装仕上げの変更工事または居間等に子供の居場所を設ける工事</w:t>
                            </w:r>
                          </w:p>
                          <w:p w14:paraId="0FC36CC1" w14:textId="77777777" w:rsidR="005535EC" w:rsidRPr="005535EC" w:rsidRDefault="005535EC" w:rsidP="005535EC">
                            <w:pPr>
                              <w:tabs>
                                <w:tab w:val="left" w:pos="7088"/>
                              </w:tabs>
                              <w:spacing w:line="260" w:lineRule="exact"/>
                              <w:ind w:leftChars="200" w:left="692" w:hangingChars="100" w:hanging="252"/>
                              <w:rPr>
                                <w:rFonts w:ascii="ＭＳ 明朝" w:hAnsi="ＭＳ 明朝" w:hint="eastAsia"/>
                                <w:spacing w:val="16"/>
                              </w:rPr>
                            </w:pPr>
                            <w:r w:rsidRPr="005535EC">
                              <w:rPr>
                                <w:rFonts w:ascii="ＭＳ 明朝" w:hAnsi="ＭＳ 明朝" w:hint="eastAsia"/>
                                <w:spacing w:val="16"/>
                              </w:rPr>
                              <w:t>ア　部屋の間取りを変更する工事</w:t>
                            </w:r>
                          </w:p>
                          <w:p w14:paraId="572FEE52" w14:textId="77777777" w:rsidR="005535EC" w:rsidRPr="005535EC" w:rsidRDefault="005535EC" w:rsidP="005535EC">
                            <w:pPr>
                              <w:tabs>
                                <w:tab w:val="left" w:pos="7088"/>
                              </w:tabs>
                              <w:spacing w:line="260" w:lineRule="exact"/>
                              <w:ind w:leftChars="200" w:left="692" w:hangingChars="100" w:hanging="252"/>
                              <w:rPr>
                                <w:rFonts w:ascii="ＭＳ 明朝" w:hAnsi="ＭＳ 明朝" w:hint="eastAsia"/>
                                <w:spacing w:val="16"/>
                              </w:rPr>
                            </w:pPr>
                            <w:r w:rsidRPr="005535EC">
                              <w:rPr>
                                <w:rFonts w:ascii="ＭＳ 明朝" w:hAnsi="ＭＳ 明朝" w:hint="eastAsia"/>
                                <w:spacing w:val="16"/>
                              </w:rPr>
                              <w:t>イ　部屋の床材、壁材および天井材の張り替え、塗装等の工事</w:t>
                            </w:r>
                          </w:p>
                          <w:p w14:paraId="64D6A132" w14:textId="77777777" w:rsidR="005535EC" w:rsidRPr="005535EC" w:rsidRDefault="005535EC" w:rsidP="005535EC">
                            <w:pPr>
                              <w:tabs>
                                <w:tab w:val="left" w:pos="7088"/>
                              </w:tabs>
                              <w:spacing w:line="260" w:lineRule="exact"/>
                              <w:ind w:leftChars="200" w:left="692" w:hangingChars="100" w:hanging="252"/>
                              <w:rPr>
                                <w:rFonts w:ascii="ＭＳ 明朝" w:hAnsi="ＭＳ 明朝"/>
                                <w:spacing w:val="16"/>
                              </w:rPr>
                            </w:pPr>
                            <w:r w:rsidRPr="005535EC">
                              <w:rPr>
                                <w:rFonts w:ascii="ＭＳ 明朝" w:hAnsi="ＭＳ 明朝" w:hint="eastAsia"/>
                                <w:spacing w:val="16"/>
                              </w:rPr>
                              <w:t>ウ　造り付け家具を設置する工事</w:t>
                            </w:r>
                          </w:p>
                          <w:p w14:paraId="18F2DA1A" w14:textId="77777777" w:rsidR="005535EC" w:rsidRPr="005535EC" w:rsidRDefault="005535EC" w:rsidP="005535EC">
                            <w:pPr>
                              <w:tabs>
                                <w:tab w:val="left" w:pos="7088"/>
                              </w:tabs>
                              <w:spacing w:line="260" w:lineRule="exact"/>
                              <w:ind w:leftChars="200" w:left="692" w:hangingChars="100" w:hanging="252"/>
                              <w:rPr>
                                <w:rFonts w:ascii="ＭＳ 明朝" w:hAnsi="ＭＳ 明朝"/>
                                <w:spacing w:val="16"/>
                              </w:rPr>
                            </w:pPr>
                            <w:r w:rsidRPr="005535EC">
                              <w:rPr>
                                <w:rFonts w:ascii="ＭＳ 明朝" w:hAnsi="ＭＳ 明朝" w:hint="eastAsia"/>
                                <w:spacing w:val="16"/>
                              </w:rPr>
                              <w:t>エ　建具を取付け、交換、修繕および新設する工事</w:t>
                            </w:r>
                          </w:p>
                          <w:p w14:paraId="37A5D03E" w14:textId="77777777" w:rsidR="005535EC" w:rsidRPr="005535EC" w:rsidRDefault="005535EC" w:rsidP="005535EC">
                            <w:pPr>
                              <w:tabs>
                                <w:tab w:val="left" w:pos="7088"/>
                              </w:tabs>
                              <w:spacing w:line="260" w:lineRule="exact"/>
                              <w:ind w:leftChars="200" w:left="692" w:hangingChars="100" w:hanging="252"/>
                              <w:rPr>
                                <w:rFonts w:ascii="ＭＳ 明朝" w:hAnsi="ＭＳ 明朝"/>
                                <w:spacing w:val="16"/>
                              </w:rPr>
                            </w:pPr>
                            <w:r w:rsidRPr="005535EC">
                              <w:rPr>
                                <w:rFonts w:ascii="ＭＳ 明朝" w:hAnsi="ＭＳ 明朝" w:hint="eastAsia"/>
                                <w:spacing w:val="16"/>
                              </w:rPr>
                              <w:t>オ　照明設備（電球または蛍光灯の交換のみの工事を除く。）、コンセント、スイッチ、住宅設備機器（エアコンは除く。）、住宅防災機器等の設置または交換工事</w:t>
                            </w:r>
                          </w:p>
                          <w:p w14:paraId="6F32A839" w14:textId="77777777" w:rsidR="005535EC" w:rsidRPr="005535EC" w:rsidRDefault="005535EC" w:rsidP="005535EC">
                            <w:pPr>
                              <w:tabs>
                                <w:tab w:val="left" w:pos="7088"/>
                              </w:tabs>
                              <w:spacing w:line="260" w:lineRule="exact"/>
                              <w:ind w:leftChars="200" w:left="692" w:hangingChars="100" w:hanging="252"/>
                              <w:rPr>
                                <w:rFonts w:ascii="ＭＳ 明朝" w:hAnsi="ＭＳ 明朝"/>
                                <w:spacing w:val="16"/>
                              </w:rPr>
                            </w:pPr>
                            <w:r w:rsidRPr="005535EC">
                              <w:rPr>
                                <w:rFonts w:ascii="ＭＳ 明朝" w:hAnsi="ＭＳ 明朝" w:hint="eastAsia"/>
                                <w:spacing w:val="16"/>
                              </w:rPr>
                              <w:t>カ　対象工事に伴う部分の解体工事</w:t>
                            </w:r>
                          </w:p>
                          <w:p w14:paraId="056C7A69" w14:textId="77777777" w:rsidR="005535EC" w:rsidRPr="005535EC" w:rsidRDefault="005535EC" w:rsidP="005535EC">
                            <w:pPr>
                              <w:tabs>
                                <w:tab w:val="left" w:pos="7088"/>
                              </w:tabs>
                              <w:spacing w:line="260" w:lineRule="exact"/>
                              <w:ind w:leftChars="200" w:left="692" w:hangingChars="100" w:hanging="252"/>
                              <w:rPr>
                                <w:rFonts w:ascii="ＭＳ 明朝" w:hAnsi="ＭＳ 明朝" w:hint="eastAsia"/>
                                <w:spacing w:val="16"/>
                              </w:rPr>
                            </w:pPr>
                            <w:r w:rsidRPr="005535EC">
                              <w:rPr>
                                <w:rFonts w:ascii="ＭＳ 明朝" w:hAnsi="ＭＳ 明朝" w:hint="eastAsia"/>
                                <w:spacing w:val="16"/>
                              </w:rPr>
                              <w:t>キ　前各号のほか対象工事を行うために必要となる工事</w:t>
                            </w:r>
                          </w:p>
                          <w:p w14:paraId="2DA0D09B" w14:textId="77777777" w:rsidR="005535EC" w:rsidRPr="005535EC" w:rsidRDefault="005535EC" w:rsidP="005535EC">
                            <w:pPr>
                              <w:pStyle w:val="af4"/>
                              <w:spacing w:line="260" w:lineRule="exact"/>
                              <w:ind w:leftChars="100" w:left="472" w:hangingChars="100" w:hanging="252"/>
                              <w:rPr>
                                <w:rFonts w:ascii="ＭＳ 明朝" w:hAnsi="ＭＳ 明朝"/>
                                <w:spacing w:val="16"/>
                              </w:rPr>
                            </w:pPr>
                            <w:r w:rsidRPr="005535EC">
                              <w:rPr>
                                <w:rFonts w:ascii="ＭＳ 明朝" w:hAnsi="ＭＳ 明朝" w:hint="eastAsia"/>
                                <w:spacing w:val="16"/>
                              </w:rPr>
                              <w:t>(２)　補助対象者が施工業者に発注して実施する工事であること。</w:t>
                            </w:r>
                          </w:p>
                          <w:p w14:paraId="0D6FA892" w14:textId="77777777" w:rsidR="005535EC" w:rsidRPr="005535EC" w:rsidRDefault="005535EC" w:rsidP="005535EC">
                            <w:pPr>
                              <w:pStyle w:val="af4"/>
                              <w:spacing w:line="260" w:lineRule="exact"/>
                              <w:ind w:leftChars="100" w:left="724" w:hangingChars="200" w:hanging="504"/>
                              <w:rPr>
                                <w:rFonts w:ascii="ＭＳ 明朝" w:hAnsi="ＭＳ 明朝"/>
                                <w:spacing w:val="16"/>
                              </w:rPr>
                            </w:pPr>
                            <w:r w:rsidRPr="005535EC">
                              <w:rPr>
                                <w:rFonts w:ascii="ＭＳ 明朝" w:hAnsi="ＭＳ 明朝" w:hint="eastAsia"/>
                                <w:spacing w:val="16"/>
                              </w:rPr>
                              <w:t xml:space="preserve">(３)　</w:t>
                            </w:r>
                            <w:r w:rsidRPr="005535EC">
                              <w:rPr>
                                <w:rFonts w:ascii="ＭＳ 明朝" w:hAnsi="ＭＳ 明朝" w:hint="eastAsia"/>
                                <w:color w:val="000000"/>
                                <w:spacing w:val="16"/>
                              </w:rPr>
                              <w:t>対象工事後の当該住宅の延床面積の２分の１以上が居住の用に供されるものであること。</w:t>
                            </w:r>
                          </w:p>
                          <w:bookmarkEnd w:id="0"/>
                          <w:p w14:paraId="4A39E80D" w14:textId="0FA2AFD9" w:rsidR="006778BE" w:rsidRPr="005535EC" w:rsidRDefault="00F05FD9" w:rsidP="005535EC">
                            <w:pPr>
                              <w:tabs>
                                <w:tab w:val="left" w:pos="7088"/>
                              </w:tabs>
                              <w:spacing w:beforeLines="50" w:before="180" w:line="260" w:lineRule="exact"/>
                              <w:ind w:left="252" w:hangingChars="100" w:hanging="252"/>
                              <w:jc w:val="left"/>
                              <w:rPr>
                                <w:rFonts w:asciiTheme="minorEastAsia" w:eastAsiaTheme="minorEastAsia" w:hAnsiTheme="minorEastAsia"/>
                                <w:spacing w:val="16"/>
                                <w:sz w:val="21"/>
                                <w:szCs w:val="21"/>
                              </w:rPr>
                            </w:pPr>
                            <w:r w:rsidRPr="005535EC">
                              <w:rPr>
                                <w:rFonts w:asciiTheme="minorEastAsia" w:eastAsiaTheme="minorEastAsia" w:hAnsiTheme="minorEastAsia" w:hint="eastAsia"/>
                                <w:spacing w:val="16"/>
                              </w:rPr>
                              <w:t>※　申込者と住宅の所有者が違う場合は所有者の同意を得ること。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5EB3" id="Rectangle 5" o:spid="_x0000_s1026" style="position:absolute;left:0;text-align:left;margin-left:-9.3pt;margin-top:18.3pt;width:445.15pt;height:3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" strokeweight=".5pt">
                <v:stroke dashstyle="dash"/>
                <v:textbox inset="5.85pt,.7pt,5.85pt,.7pt">
                  <w:txbxContent>
                    <w:p w14:paraId="50A35C15" w14:textId="272AE25A" w:rsidR="00C7071C" w:rsidRPr="005535EC" w:rsidRDefault="00985038" w:rsidP="005535EC">
                      <w:pPr>
                        <w:tabs>
                          <w:tab w:val="left" w:pos="7088"/>
                        </w:tabs>
                        <w:spacing w:beforeLines="50" w:before="180" w:line="260" w:lineRule="exact"/>
                        <w:ind w:left="252" w:hangingChars="100" w:hanging="252"/>
                        <w:jc w:val="left"/>
                        <w:rPr>
                          <w:rFonts w:asciiTheme="minorEastAsia" w:eastAsiaTheme="minorEastAsia" w:hAnsiTheme="minorEastAsia"/>
                        </w:rPr>
                      </w:pPr>
                      <w:r w:rsidRPr="005535EC">
                        <w:rPr>
                          <w:rFonts w:ascii="ＭＳ 明朝" w:hAnsi="ＭＳ 明朝" w:hint="eastAsia"/>
                          <w:spacing w:val="16"/>
                        </w:rPr>
                        <w:t>※　対象住宅</w:t>
                      </w:r>
                      <w:r w:rsidR="005535EC" w:rsidRPr="005535EC">
                        <w:rPr>
                          <w:rFonts w:ascii="ＭＳ 明朝" w:hAnsi="ＭＳ 明朝" w:hint="eastAsia"/>
                          <w:spacing w:val="16"/>
                        </w:rPr>
                        <w:t xml:space="preserve">　</w:t>
                      </w:r>
                      <w:r w:rsidR="005535EC" w:rsidRPr="005535EC">
                        <w:rPr>
                          <w:rFonts w:ascii="ＭＳ 明朝" w:hAnsi="ＭＳ 明朝" w:hint="eastAsia"/>
                          <w:spacing w:val="16"/>
                        </w:rPr>
                        <w:t>個人が所有し、居住の用に供している市内に所在する一戸建て住宅または床面積の２分の１以上に相当する部分が居住の用に供される併用住宅。ただし、賃貸住宅、給与住宅、別荘等の一時的に使用するものその他これらに類するものを除く。</w:t>
                      </w:r>
                    </w:p>
                    <w:p w14:paraId="0A891CEE" w14:textId="041569D6" w:rsidR="005535EC" w:rsidRPr="005535EC" w:rsidRDefault="00090EF2" w:rsidP="005535EC">
                      <w:pPr>
                        <w:tabs>
                          <w:tab w:val="left" w:pos="7088"/>
                        </w:tabs>
                        <w:spacing w:line="260" w:lineRule="exact"/>
                        <w:ind w:left="252" w:hangingChars="100" w:hanging="252"/>
                        <w:rPr>
                          <w:rFonts w:ascii="ＭＳ 明朝" w:hAnsi="ＭＳ 明朝"/>
                          <w:spacing w:val="16"/>
                        </w:rPr>
                      </w:pPr>
                      <w:r w:rsidRPr="005535EC">
                        <w:rPr>
                          <w:rFonts w:asciiTheme="minorEastAsia" w:eastAsiaTheme="minorEastAsia" w:hAnsiTheme="minorEastAsia" w:hint="eastAsia"/>
                          <w:spacing w:val="16"/>
                        </w:rPr>
                        <w:t xml:space="preserve">※　</w:t>
                      </w:r>
                      <w:r w:rsidR="005535EC" w:rsidRPr="005535EC">
                        <w:rPr>
                          <w:rFonts w:asciiTheme="minorEastAsia" w:eastAsiaTheme="minorEastAsia" w:hAnsiTheme="minorEastAsia" w:hint="eastAsia"/>
                          <w:spacing w:val="16"/>
                        </w:rPr>
                        <w:t xml:space="preserve">補助対象工事　</w:t>
                      </w:r>
                      <w:r w:rsidR="005535EC" w:rsidRPr="005535EC">
                        <w:rPr>
                          <w:rFonts w:ascii="ＭＳ 明朝" w:hAnsi="ＭＳ 明朝" w:hint="eastAsia"/>
                          <w:spacing w:val="16"/>
                        </w:rPr>
                        <w:t>次の各号のいずれにも該当するものとする。</w:t>
                      </w:r>
                    </w:p>
                    <w:p w14:paraId="49279D1E" w14:textId="77777777" w:rsidR="005535EC" w:rsidRPr="005535EC" w:rsidRDefault="005535EC" w:rsidP="005535EC">
                      <w:pPr>
                        <w:tabs>
                          <w:tab w:val="left" w:pos="7088"/>
                        </w:tabs>
                        <w:spacing w:line="260" w:lineRule="exact"/>
                        <w:ind w:leftChars="100" w:left="724" w:hangingChars="200" w:hanging="504"/>
                        <w:rPr>
                          <w:rFonts w:ascii="ＭＳ 明朝" w:hAnsi="ＭＳ 明朝"/>
                          <w:spacing w:val="16"/>
                        </w:rPr>
                      </w:pPr>
                      <w:bookmarkStart w:id="1" w:name="_Hlk162460179"/>
                      <w:r w:rsidRPr="005535EC">
                        <w:rPr>
                          <w:rFonts w:ascii="ＭＳ 明朝" w:hAnsi="ＭＳ 明朝" w:hint="eastAsia"/>
                          <w:spacing w:val="16"/>
                        </w:rPr>
                        <w:t>(１)　継続して多世帯同居をするために必要となる次の各号のいずれかに該当する子供部屋を新たに設けるための工事、子供部屋の内装仕上げの変更工事または居間等に子供の居場所を設ける工事</w:t>
                      </w:r>
                    </w:p>
                    <w:p w14:paraId="0FC36CC1" w14:textId="77777777" w:rsidR="005535EC" w:rsidRPr="005535EC" w:rsidRDefault="005535EC" w:rsidP="005535EC">
                      <w:pPr>
                        <w:tabs>
                          <w:tab w:val="left" w:pos="7088"/>
                        </w:tabs>
                        <w:spacing w:line="260" w:lineRule="exact"/>
                        <w:ind w:leftChars="200" w:left="692" w:hangingChars="100" w:hanging="252"/>
                        <w:rPr>
                          <w:rFonts w:ascii="ＭＳ 明朝" w:hAnsi="ＭＳ 明朝" w:hint="eastAsia"/>
                          <w:spacing w:val="16"/>
                        </w:rPr>
                      </w:pPr>
                      <w:r w:rsidRPr="005535EC">
                        <w:rPr>
                          <w:rFonts w:ascii="ＭＳ 明朝" w:hAnsi="ＭＳ 明朝" w:hint="eastAsia"/>
                          <w:spacing w:val="16"/>
                        </w:rPr>
                        <w:t>ア　部屋の間取りを変更する工事</w:t>
                      </w:r>
                    </w:p>
                    <w:p w14:paraId="572FEE52" w14:textId="77777777" w:rsidR="005535EC" w:rsidRPr="005535EC" w:rsidRDefault="005535EC" w:rsidP="005535EC">
                      <w:pPr>
                        <w:tabs>
                          <w:tab w:val="left" w:pos="7088"/>
                        </w:tabs>
                        <w:spacing w:line="260" w:lineRule="exact"/>
                        <w:ind w:leftChars="200" w:left="692" w:hangingChars="100" w:hanging="252"/>
                        <w:rPr>
                          <w:rFonts w:ascii="ＭＳ 明朝" w:hAnsi="ＭＳ 明朝" w:hint="eastAsia"/>
                          <w:spacing w:val="16"/>
                        </w:rPr>
                      </w:pPr>
                      <w:r w:rsidRPr="005535EC">
                        <w:rPr>
                          <w:rFonts w:ascii="ＭＳ 明朝" w:hAnsi="ＭＳ 明朝" w:hint="eastAsia"/>
                          <w:spacing w:val="16"/>
                        </w:rPr>
                        <w:t>イ　部屋の床材、壁材および天井材の張り替え、塗装等の工事</w:t>
                      </w:r>
                    </w:p>
                    <w:p w14:paraId="64D6A132" w14:textId="77777777" w:rsidR="005535EC" w:rsidRPr="005535EC" w:rsidRDefault="005535EC" w:rsidP="005535EC">
                      <w:pPr>
                        <w:tabs>
                          <w:tab w:val="left" w:pos="7088"/>
                        </w:tabs>
                        <w:spacing w:line="260" w:lineRule="exact"/>
                        <w:ind w:leftChars="200" w:left="692" w:hangingChars="100" w:hanging="252"/>
                        <w:rPr>
                          <w:rFonts w:ascii="ＭＳ 明朝" w:hAnsi="ＭＳ 明朝"/>
                          <w:spacing w:val="16"/>
                        </w:rPr>
                      </w:pPr>
                      <w:r w:rsidRPr="005535EC">
                        <w:rPr>
                          <w:rFonts w:ascii="ＭＳ 明朝" w:hAnsi="ＭＳ 明朝" w:hint="eastAsia"/>
                          <w:spacing w:val="16"/>
                        </w:rPr>
                        <w:t>ウ　造り付け家具を設置する工事</w:t>
                      </w:r>
                    </w:p>
                    <w:p w14:paraId="18F2DA1A" w14:textId="77777777" w:rsidR="005535EC" w:rsidRPr="005535EC" w:rsidRDefault="005535EC" w:rsidP="005535EC">
                      <w:pPr>
                        <w:tabs>
                          <w:tab w:val="left" w:pos="7088"/>
                        </w:tabs>
                        <w:spacing w:line="260" w:lineRule="exact"/>
                        <w:ind w:leftChars="200" w:left="692" w:hangingChars="100" w:hanging="252"/>
                        <w:rPr>
                          <w:rFonts w:ascii="ＭＳ 明朝" w:hAnsi="ＭＳ 明朝"/>
                          <w:spacing w:val="16"/>
                        </w:rPr>
                      </w:pPr>
                      <w:r w:rsidRPr="005535EC">
                        <w:rPr>
                          <w:rFonts w:ascii="ＭＳ 明朝" w:hAnsi="ＭＳ 明朝" w:hint="eastAsia"/>
                          <w:spacing w:val="16"/>
                        </w:rPr>
                        <w:t>エ　建具を取付け、交換、修繕および新設する工事</w:t>
                      </w:r>
                    </w:p>
                    <w:p w14:paraId="37A5D03E" w14:textId="77777777" w:rsidR="005535EC" w:rsidRPr="005535EC" w:rsidRDefault="005535EC" w:rsidP="005535EC">
                      <w:pPr>
                        <w:tabs>
                          <w:tab w:val="left" w:pos="7088"/>
                        </w:tabs>
                        <w:spacing w:line="260" w:lineRule="exact"/>
                        <w:ind w:leftChars="200" w:left="692" w:hangingChars="100" w:hanging="252"/>
                        <w:rPr>
                          <w:rFonts w:ascii="ＭＳ 明朝" w:hAnsi="ＭＳ 明朝"/>
                          <w:spacing w:val="16"/>
                        </w:rPr>
                      </w:pPr>
                      <w:r w:rsidRPr="005535EC">
                        <w:rPr>
                          <w:rFonts w:ascii="ＭＳ 明朝" w:hAnsi="ＭＳ 明朝" w:hint="eastAsia"/>
                          <w:spacing w:val="16"/>
                        </w:rPr>
                        <w:t>オ　照明設備（電球または蛍光灯の交換のみの工事を除く。）、コンセント、スイッチ、住宅設備機器（エアコンは除く。）、住宅防災機器等の設置または交換工事</w:t>
                      </w:r>
                    </w:p>
                    <w:p w14:paraId="6F32A839" w14:textId="77777777" w:rsidR="005535EC" w:rsidRPr="005535EC" w:rsidRDefault="005535EC" w:rsidP="005535EC">
                      <w:pPr>
                        <w:tabs>
                          <w:tab w:val="left" w:pos="7088"/>
                        </w:tabs>
                        <w:spacing w:line="260" w:lineRule="exact"/>
                        <w:ind w:leftChars="200" w:left="692" w:hangingChars="100" w:hanging="252"/>
                        <w:rPr>
                          <w:rFonts w:ascii="ＭＳ 明朝" w:hAnsi="ＭＳ 明朝"/>
                          <w:spacing w:val="16"/>
                        </w:rPr>
                      </w:pPr>
                      <w:r w:rsidRPr="005535EC">
                        <w:rPr>
                          <w:rFonts w:ascii="ＭＳ 明朝" w:hAnsi="ＭＳ 明朝" w:hint="eastAsia"/>
                          <w:spacing w:val="16"/>
                        </w:rPr>
                        <w:t>カ　対象工事に伴う部分の解体工事</w:t>
                      </w:r>
                    </w:p>
                    <w:p w14:paraId="056C7A69" w14:textId="77777777" w:rsidR="005535EC" w:rsidRPr="005535EC" w:rsidRDefault="005535EC" w:rsidP="005535EC">
                      <w:pPr>
                        <w:tabs>
                          <w:tab w:val="left" w:pos="7088"/>
                        </w:tabs>
                        <w:spacing w:line="260" w:lineRule="exact"/>
                        <w:ind w:leftChars="200" w:left="692" w:hangingChars="100" w:hanging="252"/>
                        <w:rPr>
                          <w:rFonts w:ascii="ＭＳ 明朝" w:hAnsi="ＭＳ 明朝" w:hint="eastAsia"/>
                          <w:spacing w:val="16"/>
                        </w:rPr>
                      </w:pPr>
                      <w:r w:rsidRPr="005535EC">
                        <w:rPr>
                          <w:rFonts w:ascii="ＭＳ 明朝" w:hAnsi="ＭＳ 明朝" w:hint="eastAsia"/>
                          <w:spacing w:val="16"/>
                        </w:rPr>
                        <w:t>キ　前各号のほか対象工事を行うために必要となる工事</w:t>
                      </w:r>
                    </w:p>
                    <w:p w14:paraId="2DA0D09B" w14:textId="77777777" w:rsidR="005535EC" w:rsidRPr="005535EC" w:rsidRDefault="005535EC" w:rsidP="005535EC">
                      <w:pPr>
                        <w:pStyle w:val="af4"/>
                        <w:spacing w:line="260" w:lineRule="exact"/>
                        <w:ind w:leftChars="100" w:left="472" w:hangingChars="100" w:hanging="252"/>
                        <w:rPr>
                          <w:rFonts w:ascii="ＭＳ 明朝" w:hAnsi="ＭＳ 明朝"/>
                          <w:spacing w:val="16"/>
                        </w:rPr>
                      </w:pPr>
                      <w:r w:rsidRPr="005535EC">
                        <w:rPr>
                          <w:rFonts w:ascii="ＭＳ 明朝" w:hAnsi="ＭＳ 明朝" w:hint="eastAsia"/>
                          <w:spacing w:val="16"/>
                        </w:rPr>
                        <w:t>(２)　補助対象者が施工業者に発注して実施する工事であること。</w:t>
                      </w:r>
                    </w:p>
                    <w:p w14:paraId="0D6FA892" w14:textId="77777777" w:rsidR="005535EC" w:rsidRPr="005535EC" w:rsidRDefault="005535EC" w:rsidP="005535EC">
                      <w:pPr>
                        <w:pStyle w:val="af4"/>
                        <w:spacing w:line="260" w:lineRule="exact"/>
                        <w:ind w:leftChars="100" w:left="724" w:hangingChars="200" w:hanging="504"/>
                        <w:rPr>
                          <w:rFonts w:ascii="ＭＳ 明朝" w:hAnsi="ＭＳ 明朝"/>
                          <w:spacing w:val="16"/>
                        </w:rPr>
                      </w:pPr>
                      <w:r w:rsidRPr="005535EC">
                        <w:rPr>
                          <w:rFonts w:ascii="ＭＳ 明朝" w:hAnsi="ＭＳ 明朝" w:hint="eastAsia"/>
                          <w:spacing w:val="16"/>
                        </w:rPr>
                        <w:t xml:space="preserve">(３)　</w:t>
                      </w:r>
                      <w:r w:rsidRPr="005535EC">
                        <w:rPr>
                          <w:rFonts w:ascii="ＭＳ 明朝" w:hAnsi="ＭＳ 明朝" w:hint="eastAsia"/>
                          <w:color w:val="000000"/>
                          <w:spacing w:val="16"/>
                        </w:rPr>
                        <w:t>対象工事後の当該住宅の延床面積の２分の１以上が居住の用に供されるものであること。</w:t>
                      </w:r>
                    </w:p>
                    <w:bookmarkEnd w:id="1"/>
                    <w:p w14:paraId="4A39E80D" w14:textId="0FA2AFD9" w:rsidR="006778BE" w:rsidRPr="005535EC" w:rsidRDefault="00F05FD9" w:rsidP="005535EC">
                      <w:pPr>
                        <w:tabs>
                          <w:tab w:val="left" w:pos="7088"/>
                        </w:tabs>
                        <w:spacing w:beforeLines="50" w:before="180" w:line="260" w:lineRule="exact"/>
                        <w:ind w:left="252" w:hangingChars="100" w:hanging="252"/>
                        <w:jc w:val="left"/>
                        <w:rPr>
                          <w:rFonts w:asciiTheme="minorEastAsia" w:eastAsiaTheme="minorEastAsia" w:hAnsiTheme="minorEastAsia"/>
                          <w:spacing w:val="16"/>
                          <w:sz w:val="21"/>
                          <w:szCs w:val="21"/>
                        </w:rPr>
                      </w:pPr>
                      <w:r w:rsidRPr="005535EC">
                        <w:rPr>
                          <w:rFonts w:asciiTheme="minorEastAsia" w:eastAsiaTheme="minorEastAsia" w:hAnsiTheme="minorEastAsia" w:hint="eastAsia"/>
                          <w:spacing w:val="16"/>
                        </w:rPr>
                        <w:t>※　申込者と住宅の所有者が違う場合は所有者の同意を得ること。</w:t>
                      </w:r>
                    </w:p>
                  </w:txbxContent>
                </v:textbox>
              </v:rect>
            </w:pict>
          </mc:Fallback>
        </mc:AlternateContent>
      </w:r>
      <w:r w:rsidRPr="005535EC">
        <w:rPr>
          <w:rFonts w:asciiTheme="minorEastAsia" w:eastAsiaTheme="minorEastAsia" w:hAnsiTheme="minorEastAsia" w:hint="eastAsia"/>
          <w:spacing w:val="16"/>
        </w:rPr>
        <w:t>注意事項</w:t>
      </w:r>
    </w:p>
    <w:p w14:paraId="7C67321C" w14:textId="630F04D3" w:rsidR="00625A83" w:rsidRPr="00995B4F" w:rsidRDefault="00625A83" w:rsidP="00D32DAE">
      <w:pPr>
        <w:rPr>
          <w:rFonts w:asciiTheme="minorEastAsia" w:eastAsiaTheme="minorEastAsia" w:hAnsiTheme="minorEastAsia"/>
        </w:rPr>
      </w:pPr>
    </w:p>
    <w:sectPr w:rsidR="00625A83" w:rsidRPr="00995B4F" w:rsidSect="00573D12">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D838" w14:textId="77777777" w:rsidR="00573D12" w:rsidRDefault="00573D12" w:rsidP="00413026">
      <w:r>
        <w:separator/>
      </w:r>
    </w:p>
  </w:endnote>
  <w:endnote w:type="continuationSeparator" w:id="0">
    <w:p w14:paraId="229F8FF5" w14:textId="77777777" w:rsidR="00573D12" w:rsidRDefault="00573D12"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7CD4" w14:textId="77777777" w:rsidR="00573D12" w:rsidRDefault="00573D12" w:rsidP="00413026">
      <w:r>
        <w:separator/>
      </w:r>
    </w:p>
  </w:footnote>
  <w:footnote w:type="continuationSeparator" w:id="0">
    <w:p w14:paraId="114AC370" w14:textId="77777777" w:rsidR="00573D12" w:rsidRDefault="00573D12" w:rsidP="0041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61474"/>
    <w:multiLevelType w:val="hybridMultilevel"/>
    <w:tmpl w:val="5B8C93F6"/>
    <w:lvl w:ilvl="0" w:tplc="7CE86208">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65A449E"/>
    <w:multiLevelType w:val="hybridMultilevel"/>
    <w:tmpl w:val="4FFC05DE"/>
    <w:lvl w:ilvl="0" w:tplc="695C58AC">
      <w:start w:val="1"/>
      <w:numFmt w:val="decimalEnclosedCircle"/>
      <w:lvlText w:val="%1"/>
      <w:lvlJc w:val="left"/>
      <w:pPr>
        <w:ind w:left="825" w:hanging="360"/>
      </w:pPr>
      <w:rPr>
        <w:rFonts w:hAnsi="ＭＳ 明朝" w:hint="default"/>
        <w:sz w:val="22"/>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924454563">
    <w:abstractNumId w:val="1"/>
  </w:num>
  <w:num w:numId="2" w16cid:durableId="4398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fuchsia,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EEE"/>
    <w:rsid w:val="000032BF"/>
    <w:rsid w:val="00003744"/>
    <w:rsid w:val="000059AB"/>
    <w:rsid w:val="00011C78"/>
    <w:rsid w:val="000130E2"/>
    <w:rsid w:val="000177B3"/>
    <w:rsid w:val="00025E2A"/>
    <w:rsid w:val="000667CD"/>
    <w:rsid w:val="0007602A"/>
    <w:rsid w:val="00077A91"/>
    <w:rsid w:val="00084261"/>
    <w:rsid w:val="00090EF2"/>
    <w:rsid w:val="00091AB1"/>
    <w:rsid w:val="00095C39"/>
    <w:rsid w:val="00096AF7"/>
    <w:rsid w:val="000B13A1"/>
    <w:rsid w:val="000B470F"/>
    <w:rsid w:val="000B603F"/>
    <w:rsid w:val="000C5B94"/>
    <w:rsid w:val="000C6358"/>
    <w:rsid w:val="000D7FFE"/>
    <w:rsid w:val="000F5805"/>
    <w:rsid w:val="00110ED2"/>
    <w:rsid w:val="00123A25"/>
    <w:rsid w:val="00123EF5"/>
    <w:rsid w:val="0012451C"/>
    <w:rsid w:val="00131C74"/>
    <w:rsid w:val="001333DA"/>
    <w:rsid w:val="0013365C"/>
    <w:rsid w:val="00141285"/>
    <w:rsid w:val="0014662F"/>
    <w:rsid w:val="00153328"/>
    <w:rsid w:val="00156914"/>
    <w:rsid w:val="0015785D"/>
    <w:rsid w:val="001626B6"/>
    <w:rsid w:val="001660CE"/>
    <w:rsid w:val="00166773"/>
    <w:rsid w:val="00170092"/>
    <w:rsid w:val="00181EBF"/>
    <w:rsid w:val="00197361"/>
    <w:rsid w:val="001A249D"/>
    <w:rsid w:val="001B019A"/>
    <w:rsid w:val="001B2421"/>
    <w:rsid w:val="001B7572"/>
    <w:rsid w:val="001C178F"/>
    <w:rsid w:val="001D7C9B"/>
    <w:rsid w:val="001E0859"/>
    <w:rsid w:val="001F4B4D"/>
    <w:rsid w:val="002049CA"/>
    <w:rsid w:val="00254644"/>
    <w:rsid w:val="00256CC1"/>
    <w:rsid w:val="00272869"/>
    <w:rsid w:val="00284EEE"/>
    <w:rsid w:val="00285E5C"/>
    <w:rsid w:val="00292FD7"/>
    <w:rsid w:val="002A4A0C"/>
    <w:rsid w:val="002C7F58"/>
    <w:rsid w:val="002E43EA"/>
    <w:rsid w:val="002E4A89"/>
    <w:rsid w:val="002E763D"/>
    <w:rsid w:val="00310709"/>
    <w:rsid w:val="003125CC"/>
    <w:rsid w:val="003127B8"/>
    <w:rsid w:val="003138E7"/>
    <w:rsid w:val="00323336"/>
    <w:rsid w:val="00334964"/>
    <w:rsid w:val="00335E1F"/>
    <w:rsid w:val="0034033A"/>
    <w:rsid w:val="00342C69"/>
    <w:rsid w:val="0035067E"/>
    <w:rsid w:val="003538EC"/>
    <w:rsid w:val="00364004"/>
    <w:rsid w:val="003653D4"/>
    <w:rsid w:val="00366B85"/>
    <w:rsid w:val="00377695"/>
    <w:rsid w:val="003A4E37"/>
    <w:rsid w:val="003A59A4"/>
    <w:rsid w:val="003B279D"/>
    <w:rsid w:val="003B6093"/>
    <w:rsid w:val="003C07F2"/>
    <w:rsid w:val="003C0BC6"/>
    <w:rsid w:val="003C7AEA"/>
    <w:rsid w:val="003D2A02"/>
    <w:rsid w:val="003D6497"/>
    <w:rsid w:val="003F48F4"/>
    <w:rsid w:val="003F7F9E"/>
    <w:rsid w:val="00401D2D"/>
    <w:rsid w:val="00410AD6"/>
    <w:rsid w:val="00413026"/>
    <w:rsid w:val="004150CC"/>
    <w:rsid w:val="004166A3"/>
    <w:rsid w:val="004170C6"/>
    <w:rsid w:val="00423AC6"/>
    <w:rsid w:val="00425533"/>
    <w:rsid w:val="00436947"/>
    <w:rsid w:val="00436BBE"/>
    <w:rsid w:val="00442E4E"/>
    <w:rsid w:val="00445FBA"/>
    <w:rsid w:val="00447042"/>
    <w:rsid w:val="00453E35"/>
    <w:rsid w:val="004608FD"/>
    <w:rsid w:val="004634DE"/>
    <w:rsid w:val="00464006"/>
    <w:rsid w:val="004861B9"/>
    <w:rsid w:val="00495785"/>
    <w:rsid w:val="004A34AC"/>
    <w:rsid w:val="004A7A47"/>
    <w:rsid w:val="004B3FFD"/>
    <w:rsid w:val="004D3906"/>
    <w:rsid w:val="004E461A"/>
    <w:rsid w:val="005001E8"/>
    <w:rsid w:val="00501387"/>
    <w:rsid w:val="00505D30"/>
    <w:rsid w:val="00506885"/>
    <w:rsid w:val="00516226"/>
    <w:rsid w:val="00521ED2"/>
    <w:rsid w:val="00524407"/>
    <w:rsid w:val="00526545"/>
    <w:rsid w:val="00534C7F"/>
    <w:rsid w:val="005535EC"/>
    <w:rsid w:val="00554325"/>
    <w:rsid w:val="005554FD"/>
    <w:rsid w:val="00555DD4"/>
    <w:rsid w:val="0055693E"/>
    <w:rsid w:val="00560CD7"/>
    <w:rsid w:val="00562A56"/>
    <w:rsid w:val="005658C1"/>
    <w:rsid w:val="00567285"/>
    <w:rsid w:val="00572779"/>
    <w:rsid w:val="00573D12"/>
    <w:rsid w:val="00576A0D"/>
    <w:rsid w:val="0058488B"/>
    <w:rsid w:val="0059106E"/>
    <w:rsid w:val="00597747"/>
    <w:rsid w:val="005A5DE8"/>
    <w:rsid w:val="005A5F21"/>
    <w:rsid w:val="005A73D0"/>
    <w:rsid w:val="005D5EC4"/>
    <w:rsid w:val="005D6162"/>
    <w:rsid w:val="005D66F4"/>
    <w:rsid w:val="005E3A3D"/>
    <w:rsid w:val="005F2268"/>
    <w:rsid w:val="005F3BE4"/>
    <w:rsid w:val="005F68D1"/>
    <w:rsid w:val="00600938"/>
    <w:rsid w:val="00612E13"/>
    <w:rsid w:val="0061533B"/>
    <w:rsid w:val="00624CBE"/>
    <w:rsid w:val="00625A83"/>
    <w:rsid w:val="00631F07"/>
    <w:rsid w:val="006633FD"/>
    <w:rsid w:val="006646B5"/>
    <w:rsid w:val="00675B24"/>
    <w:rsid w:val="006778BE"/>
    <w:rsid w:val="006838A3"/>
    <w:rsid w:val="006843E0"/>
    <w:rsid w:val="00685822"/>
    <w:rsid w:val="00695295"/>
    <w:rsid w:val="006A6B45"/>
    <w:rsid w:val="006B372C"/>
    <w:rsid w:val="006B4B2B"/>
    <w:rsid w:val="006C41BA"/>
    <w:rsid w:val="006C4F5D"/>
    <w:rsid w:val="006C51CC"/>
    <w:rsid w:val="006C5ED5"/>
    <w:rsid w:val="006D353E"/>
    <w:rsid w:val="006D4B0E"/>
    <w:rsid w:val="006D69F8"/>
    <w:rsid w:val="006E2F47"/>
    <w:rsid w:val="006E5E0C"/>
    <w:rsid w:val="00705AAC"/>
    <w:rsid w:val="00720D5C"/>
    <w:rsid w:val="007250F7"/>
    <w:rsid w:val="00734370"/>
    <w:rsid w:val="007358DE"/>
    <w:rsid w:val="00745D54"/>
    <w:rsid w:val="00747B66"/>
    <w:rsid w:val="00752D98"/>
    <w:rsid w:val="00753F1C"/>
    <w:rsid w:val="007544C7"/>
    <w:rsid w:val="0076595C"/>
    <w:rsid w:val="00766AD1"/>
    <w:rsid w:val="007670AD"/>
    <w:rsid w:val="00780236"/>
    <w:rsid w:val="00784A64"/>
    <w:rsid w:val="00795043"/>
    <w:rsid w:val="007B4CF8"/>
    <w:rsid w:val="007B7C3B"/>
    <w:rsid w:val="007C33B6"/>
    <w:rsid w:val="007C4E94"/>
    <w:rsid w:val="007D074C"/>
    <w:rsid w:val="007D250A"/>
    <w:rsid w:val="007F0C89"/>
    <w:rsid w:val="00800204"/>
    <w:rsid w:val="00802912"/>
    <w:rsid w:val="00805ACB"/>
    <w:rsid w:val="00810550"/>
    <w:rsid w:val="0082547D"/>
    <w:rsid w:val="00833676"/>
    <w:rsid w:val="008377A1"/>
    <w:rsid w:val="00837EE0"/>
    <w:rsid w:val="0084451E"/>
    <w:rsid w:val="00846EE3"/>
    <w:rsid w:val="0085423C"/>
    <w:rsid w:val="008575EC"/>
    <w:rsid w:val="00860067"/>
    <w:rsid w:val="00865037"/>
    <w:rsid w:val="00875009"/>
    <w:rsid w:val="00882DA6"/>
    <w:rsid w:val="00886AB1"/>
    <w:rsid w:val="008C26DF"/>
    <w:rsid w:val="008C3F13"/>
    <w:rsid w:val="008D3131"/>
    <w:rsid w:val="008D3EEB"/>
    <w:rsid w:val="008E437F"/>
    <w:rsid w:val="0090266E"/>
    <w:rsid w:val="00906343"/>
    <w:rsid w:val="00911286"/>
    <w:rsid w:val="0091597D"/>
    <w:rsid w:val="00917C09"/>
    <w:rsid w:val="009242D6"/>
    <w:rsid w:val="00925D22"/>
    <w:rsid w:val="00930ECD"/>
    <w:rsid w:val="0095410F"/>
    <w:rsid w:val="009554B7"/>
    <w:rsid w:val="00963D0C"/>
    <w:rsid w:val="00963FA2"/>
    <w:rsid w:val="00972785"/>
    <w:rsid w:val="009747AF"/>
    <w:rsid w:val="00976E01"/>
    <w:rsid w:val="00976F05"/>
    <w:rsid w:val="00984E12"/>
    <w:rsid w:val="00985038"/>
    <w:rsid w:val="0099283F"/>
    <w:rsid w:val="00992E5D"/>
    <w:rsid w:val="00995B4F"/>
    <w:rsid w:val="0099754E"/>
    <w:rsid w:val="009B1320"/>
    <w:rsid w:val="009B30D7"/>
    <w:rsid w:val="009B6AA3"/>
    <w:rsid w:val="009B7DD6"/>
    <w:rsid w:val="009C3C5D"/>
    <w:rsid w:val="009C6F7D"/>
    <w:rsid w:val="009C7E59"/>
    <w:rsid w:val="009D1E30"/>
    <w:rsid w:val="009F4989"/>
    <w:rsid w:val="009F64E8"/>
    <w:rsid w:val="00A01FA2"/>
    <w:rsid w:val="00A030E2"/>
    <w:rsid w:val="00A03179"/>
    <w:rsid w:val="00A050AA"/>
    <w:rsid w:val="00A1482A"/>
    <w:rsid w:val="00A2769D"/>
    <w:rsid w:val="00A277AB"/>
    <w:rsid w:val="00A57515"/>
    <w:rsid w:val="00A602AA"/>
    <w:rsid w:val="00A73ADE"/>
    <w:rsid w:val="00A73E69"/>
    <w:rsid w:val="00A751F0"/>
    <w:rsid w:val="00A75D60"/>
    <w:rsid w:val="00A831CD"/>
    <w:rsid w:val="00AA079E"/>
    <w:rsid w:val="00AA16F6"/>
    <w:rsid w:val="00AA4ACE"/>
    <w:rsid w:val="00AA5100"/>
    <w:rsid w:val="00AA6F31"/>
    <w:rsid w:val="00AB0746"/>
    <w:rsid w:val="00AB1323"/>
    <w:rsid w:val="00AB1E0F"/>
    <w:rsid w:val="00AB34D3"/>
    <w:rsid w:val="00AB3B96"/>
    <w:rsid w:val="00AC010E"/>
    <w:rsid w:val="00AC05D5"/>
    <w:rsid w:val="00AC3E10"/>
    <w:rsid w:val="00AD0C69"/>
    <w:rsid w:val="00AD1576"/>
    <w:rsid w:val="00AD4B84"/>
    <w:rsid w:val="00AD576C"/>
    <w:rsid w:val="00AD6338"/>
    <w:rsid w:val="00B03B62"/>
    <w:rsid w:val="00B07546"/>
    <w:rsid w:val="00B20EEE"/>
    <w:rsid w:val="00B310F8"/>
    <w:rsid w:val="00B451CF"/>
    <w:rsid w:val="00B639E4"/>
    <w:rsid w:val="00B67752"/>
    <w:rsid w:val="00B73028"/>
    <w:rsid w:val="00B751E2"/>
    <w:rsid w:val="00B77694"/>
    <w:rsid w:val="00B80992"/>
    <w:rsid w:val="00B877CB"/>
    <w:rsid w:val="00B95E66"/>
    <w:rsid w:val="00B96716"/>
    <w:rsid w:val="00BA2BFD"/>
    <w:rsid w:val="00BA5BE3"/>
    <w:rsid w:val="00BB0103"/>
    <w:rsid w:val="00BB6838"/>
    <w:rsid w:val="00BC1C0B"/>
    <w:rsid w:val="00BC403B"/>
    <w:rsid w:val="00BC68DD"/>
    <w:rsid w:val="00BD39FE"/>
    <w:rsid w:val="00BE688C"/>
    <w:rsid w:val="00BF5167"/>
    <w:rsid w:val="00BF648B"/>
    <w:rsid w:val="00C15437"/>
    <w:rsid w:val="00C17ABB"/>
    <w:rsid w:val="00C20FFE"/>
    <w:rsid w:val="00C271DE"/>
    <w:rsid w:val="00C332CC"/>
    <w:rsid w:val="00C419E4"/>
    <w:rsid w:val="00C44F86"/>
    <w:rsid w:val="00C50A84"/>
    <w:rsid w:val="00C5187E"/>
    <w:rsid w:val="00C57AB3"/>
    <w:rsid w:val="00C70511"/>
    <w:rsid w:val="00C7071C"/>
    <w:rsid w:val="00C767F5"/>
    <w:rsid w:val="00C806E5"/>
    <w:rsid w:val="00C80B31"/>
    <w:rsid w:val="00C82CF6"/>
    <w:rsid w:val="00C830FA"/>
    <w:rsid w:val="00C8407F"/>
    <w:rsid w:val="00C85220"/>
    <w:rsid w:val="00CA000D"/>
    <w:rsid w:val="00CA272A"/>
    <w:rsid w:val="00CC0C50"/>
    <w:rsid w:val="00CC5572"/>
    <w:rsid w:val="00CC7D94"/>
    <w:rsid w:val="00CD7386"/>
    <w:rsid w:val="00CF630E"/>
    <w:rsid w:val="00CF738F"/>
    <w:rsid w:val="00D01F14"/>
    <w:rsid w:val="00D13ABD"/>
    <w:rsid w:val="00D26BFA"/>
    <w:rsid w:val="00D26DEC"/>
    <w:rsid w:val="00D30679"/>
    <w:rsid w:val="00D32DAE"/>
    <w:rsid w:val="00D33A85"/>
    <w:rsid w:val="00D5290B"/>
    <w:rsid w:val="00D56062"/>
    <w:rsid w:val="00D60A1E"/>
    <w:rsid w:val="00D74B6A"/>
    <w:rsid w:val="00D75A5B"/>
    <w:rsid w:val="00D77922"/>
    <w:rsid w:val="00D81F58"/>
    <w:rsid w:val="00D82D9A"/>
    <w:rsid w:val="00DA44E7"/>
    <w:rsid w:val="00DB625A"/>
    <w:rsid w:val="00DC67FF"/>
    <w:rsid w:val="00DD25DA"/>
    <w:rsid w:val="00DD3160"/>
    <w:rsid w:val="00DD3AB9"/>
    <w:rsid w:val="00DE04B8"/>
    <w:rsid w:val="00DE4D1D"/>
    <w:rsid w:val="00DE4E04"/>
    <w:rsid w:val="00DE5E52"/>
    <w:rsid w:val="00DE6894"/>
    <w:rsid w:val="00DF29F7"/>
    <w:rsid w:val="00DF6FBF"/>
    <w:rsid w:val="00DF79F5"/>
    <w:rsid w:val="00E001E7"/>
    <w:rsid w:val="00E003E0"/>
    <w:rsid w:val="00E020BB"/>
    <w:rsid w:val="00E02BF9"/>
    <w:rsid w:val="00E0542F"/>
    <w:rsid w:val="00E10976"/>
    <w:rsid w:val="00E10B3C"/>
    <w:rsid w:val="00E22C3C"/>
    <w:rsid w:val="00E31FCF"/>
    <w:rsid w:val="00E42FAC"/>
    <w:rsid w:val="00E550A5"/>
    <w:rsid w:val="00E563CA"/>
    <w:rsid w:val="00E6270E"/>
    <w:rsid w:val="00E72696"/>
    <w:rsid w:val="00E92B79"/>
    <w:rsid w:val="00EA2975"/>
    <w:rsid w:val="00EA6721"/>
    <w:rsid w:val="00ED5FA5"/>
    <w:rsid w:val="00EE54CC"/>
    <w:rsid w:val="00EE59B0"/>
    <w:rsid w:val="00EF26F6"/>
    <w:rsid w:val="00F05FD9"/>
    <w:rsid w:val="00F07A88"/>
    <w:rsid w:val="00F110FB"/>
    <w:rsid w:val="00F13DE9"/>
    <w:rsid w:val="00F20FEF"/>
    <w:rsid w:val="00F21951"/>
    <w:rsid w:val="00F2320F"/>
    <w:rsid w:val="00F31B86"/>
    <w:rsid w:val="00F3260B"/>
    <w:rsid w:val="00F430F8"/>
    <w:rsid w:val="00F52EA6"/>
    <w:rsid w:val="00F553C7"/>
    <w:rsid w:val="00F56B5B"/>
    <w:rsid w:val="00F709E6"/>
    <w:rsid w:val="00F8156F"/>
    <w:rsid w:val="00F819EB"/>
    <w:rsid w:val="00F84068"/>
    <w:rsid w:val="00F9440D"/>
    <w:rsid w:val="00F962E4"/>
    <w:rsid w:val="00FA52D6"/>
    <w:rsid w:val="00FB1FCD"/>
    <w:rsid w:val="00FB56D0"/>
    <w:rsid w:val="00FC56F9"/>
    <w:rsid w:val="00FD7DE5"/>
    <w:rsid w:val="00FE2D79"/>
    <w:rsid w:val="00FE372C"/>
    <w:rsid w:val="00FE5FA9"/>
    <w:rsid w:val="00FF38AC"/>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uchsia,blue"/>
    </o:shapedefaults>
    <o:shapelayout v:ext="edit">
      <o:idmap v:ext="edit" data="2"/>
    </o:shapelayout>
  </w:shapeDefaults>
  <w:decimalSymbol w:val="."/>
  <w:listSeparator w:val=","/>
  <w14:docId w14:val="36501749"/>
  <w15:docId w15:val="{1FC0AF92-731A-447C-8695-685C931D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rsid w:val="00BB0103"/>
    <w:pPr>
      <w:jc w:val="center"/>
    </w:pPr>
    <w:rPr>
      <w:rFonts w:ascii="ＭＳ 明朝" w:hAnsi="ＭＳ 明朝"/>
    </w:rPr>
  </w:style>
  <w:style w:type="paragraph" w:styleId="a6">
    <w:name w:val="Closing"/>
    <w:basedOn w:val="a"/>
    <w:link w:val="a7"/>
    <w:rsid w:val="00745D54"/>
    <w:pPr>
      <w:jc w:val="right"/>
    </w:pPr>
    <w:rPr>
      <w:rFonts w:ascii="ＭＳ 明朝" w:hAnsi="ＭＳ 明朝" w:cs="MS"/>
      <w:kern w:val="0"/>
      <w:sz w:val="20"/>
      <w:szCs w:val="20"/>
    </w:rPr>
  </w:style>
  <w:style w:type="paragraph" w:styleId="a8">
    <w:name w:val="header"/>
    <w:basedOn w:val="a"/>
    <w:link w:val="a9"/>
    <w:rsid w:val="00413026"/>
    <w:pPr>
      <w:tabs>
        <w:tab w:val="center" w:pos="4252"/>
        <w:tab w:val="right" w:pos="8504"/>
      </w:tabs>
      <w:snapToGrid w:val="0"/>
    </w:pPr>
  </w:style>
  <w:style w:type="character" w:customStyle="1" w:styleId="a9">
    <w:name w:val="ヘッダー (文字)"/>
    <w:link w:val="a8"/>
    <w:rsid w:val="00413026"/>
    <w:rPr>
      <w:kern w:val="2"/>
      <w:sz w:val="22"/>
      <w:szCs w:val="22"/>
    </w:rPr>
  </w:style>
  <w:style w:type="paragraph" w:styleId="aa">
    <w:name w:val="footer"/>
    <w:basedOn w:val="a"/>
    <w:link w:val="ab"/>
    <w:rsid w:val="00413026"/>
    <w:pPr>
      <w:tabs>
        <w:tab w:val="center" w:pos="4252"/>
        <w:tab w:val="right" w:pos="8504"/>
      </w:tabs>
      <w:snapToGrid w:val="0"/>
    </w:pPr>
  </w:style>
  <w:style w:type="character" w:customStyle="1" w:styleId="ab">
    <w:name w:val="フッター (文字)"/>
    <w:link w:val="aa"/>
    <w:rsid w:val="00413026"/>
    <w:rPr>
      <w:kern w:val="2"/>
      <w:sz w:val="22"/>
      <w:szCs w:val="22"/>
    </w:rPr>
  </w:style>
  <w:style w:type="paragraph" w:styleId="ac">
    <w:name w:val="Balloon Text"/>
    <w:basedOn w:val="a"/>
    <w:link w:val="ad"/>
    <w:rsid w:val="00D13ABD"/>
    <w:rPr>
      <w:rFonts w:ascii="Arial" w:eastAsia="ＭＳ ゴシック" w:hAnsi="Arial"/>
      <w:sz w:val="18"/>
      <w:szCs w:val="18"/>
    </w:rPr>
  </w:style>
  <w:style w:type="character" w:customStyle="1" w:styleId="ad">
    <w:name w:val="吹き出し (文字)"/>
    <w:link w:val="ac"/>
    <w:rsid w:val="00D13ABD"/>
    <w:rPr>
      <w:rFonts w:ascii="Arial" w:eastAsia="ＭＳ ゴシック" w:hAnsi="Arial" w:cs="Times New Roman"/>
      <w:kern w:val="2"/>
      <w:sz w:val="18"/>
      <w:szCs w:val="18"/>
    </w:rPr>
  </w:style>
  <w:style w:type="character" w:customStyle="1" w:styleId="a7">
    <w:name w:val="結語 (文字)"/>
    <w:basedOn w:val="a0"/>
    <w:link w:val="a6"/>
    <w:rsid w:val="001333DA"/>
    <w:rPr>
      <w:rFonts w:ascii="ＭＳ 明朝" w:hAnsi="ＭＳ 明朝" w:cs="MS"/>
    </w:rPr>
  </w:style>
  <w:style w:type="character" w:customStyle="1" w:styleId="a5">
    <w:name w:val="記 (文字)"/>
    <w:basedOn w:val="a0"/>
    <w:link w:val="a4"/>
    <w:rsid w:val="001333DA"/>
    <w:rPr>
      <w:rFonts w:ascii="ＭＳ 明朝" w:hAnsi="ＭＳ 明朝"/>
      <w:kern w:val="2"/>
      <w:sz w:val="22"/>
      <w:szCs w:val="22"/>
    </w:rPr>
  </w:style>
  <w:style w:type="paragraph" w:styleId="ae">
    <w:name w:val="List Paragraph"/>
    <w:basedOn w:val="a"/>
    <w:uiPriority w:val="34"/>
    <w:qFormat/>
    <w:rsid w:val="001333DA"/>
    <w:pPr>
      <w:ind w:leftChars="400" w:left="840"/>
    </w:pPr>
  </w:style>
  <w:style w:type="character" w:styleId="af">
    <w:name w:val="annotation reference"/>
    <w:basedOn w:val="a0"/>
    <w:semiHidden/>
    <w:unhideWhenUsed/>
    <w:rsid w:val="00F21951"/>
    <w:rPr>
      <w:sz w:val="18"/>
      <w:szCs w:val="18"/>
    </w:rPr>
  </w:style>
  <w:style w:type="paragraph" w:styleId="af0">
    <w:name w:val="annotation text"/>
    <w:basedOn w:val="a"/>
    <w:link w:val="af1"/>
    <w:unhideWhenUsed/>
    <w:rsid w:val="00F21951"/>
    <w:pPr>
      <w:jc w:val="left"/>
    </w:pPr>
  </w:style>
  <w:style w:type="character" w:customStyle="1" w:styleId="af1">
    <w:name w:val="コメント文字列 (文字)"/>
    <w:basedOn w:val="a0"/>
    <w:link w:val="af0"/>
    <w:rsid w:val="00F21951"/>
    <w:rPr>
      <w:kern w:val="2"/>
      <w:sz w:val="22"/>
      <w:szCs w:val="22"/>
    </w:rPr>
  </w:style>
  <w:style w:type="paragraph" w:styleId="af2">
    <w:name w:val="annotation subject"/>
    <w:basedOn w:val="af0"/>
    <w:next w:val="af0"/>
    <w:link w:val="af3"/>
    <w:semiHidden/>
    <w:unhideWhenUsed/>
    <w:rsid w:val="00F21951"/>
    <w:rPr>
      <w:b/>
      <w:bCs/>
    </w:rPr>
  </w:style>
  <w:style w:type="character" w:customStyle="1" w:styleId="af3">
    <w:name w:val="コメント内容 (文字)"/>
    <w:basedOn w:val="af1"/>
    <w:link w:val="af2"/>
    <w:semiHidden/>
    <w:rsid w:val="00F21951"/>
    <w:rPr>
      <w:b/>
      <w:bCs/>
      <w:kern w:val="2"/>
      <w:sz w:val="22"/>
      <w:szCs w:val="22"/>
    </w:rPr>
  </w:style>
  <w:style w:type="paragraph" w:styleId="af4">
    <w:name w:val="Body Text Indent"/>
    <w:basedOn w:val="a"/>
    <w:link w:val="af5"/>
    <w:rsid w:val="00F05FD9"/>
    <w:pPr>
      <w:ind w:left="180" w:hanging="180"/>
    </w:pPr>
  </w:style>
  <w:style w:type="character" w:customStyle="1" w:styleId="af5">
    <w:name w:val="本文インデント (文字)"/>
    <w:basedOn w:val="a0"/>
    <w:link w:val="af4"/>
    <w:rsid w:val="00F05FD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4200">
      <w:bodyDiv w:val="1"/>
      <w:marLeft w:val="0"/>
      <w:marRight w:val="0"/>
      <w:marTop w:val="0"/>
      <w:marBottom w:val="0"/>
      <w:divBdr>
        <w:top w:val="none" w:sz="0" w:space="0" w:color="auto"/>
        <w:left w:val="none" w:sz="0" w:space="0" w:color="auto"/>
        <w:bottom w:val="none" w:sz="0" w:space="0" w:color="auto"/>
        <w:right w:val="none" w:sz="0" w:space="0" w:color="auto"/>
      </w:divBdr>
      <w:divsChild>
        <w:div w:id="852572015">
          <w:marLeft w:val="0"/>
          <w:marRight w:val="0"/>
          <w:marTop w:val="0"/>
          <w:marBottom w:val="0"/>
          <w:divBdr>
            <w:top w:val="none" w:sz="0" w:space="0" w:color="auto"/>
            <w:left w:val="none" w:sz="0" w:space="0" w:color="auto"/>
            <w:bottom w:val="none" w:sz="0" w:space="0" w:color="auto"/>
            <w:right w:val="none" w:sz="0" w:space="0" w:color="auto"/>
          </w:divBdr>
        </w:div>
      </w:divsChild>
    </w:div>
    <w:div w:id="1245647679">
      <w:bodyDiv w:val="1"/>
      <w:marLeft w:val="0"/>
      <w:marRight w:val="0"/>
      <w:marTop w:val="0"/>
      <w:marBottom w:val="0"/>
      <w:divBdr>
        <w:top w:val="none" w:sz="0" w:space="0" w:color="auto"/>
        <w:left w:val="none" w:sz="0" w:space="0" w:color="auto"/>
        <w:bottom w:val="none" w:sz="0" w:space="0" w:color="auto"/>
        <w:right w:val="none" w:sz="0" w:space="0" w:color="auto"/>
      </w:divBdr>
    </w:div>
    <w:div w:id="1270547602">
      <w:bodyDiv w:val="1"/>
      <w:marLeft w:val="0"/>
      <w:marRight w:val="0"/>
      <w:marTop w:val="0"/>
      <w:marBottom w:val="0"/>
      <w:divBdr>
        <w:top w:val="none" w:sz="0" w:space="0" w:color="auto"/>
        <w:left w:val="none" w:sz="0" w:space="0" w:color="auto"/>
        <w:bottom w:val="none" w:sz="0" w:space="0" w:color="auto"/>
        <w:right w:val="none" w:sz="0" w:space="0" w:color="auto"/>
      </w:divBdr>
    </w:div>
    <w:div w:id="12864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B769-1B1C-448C-B244-262F3FFF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51</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様式第１号(第7条関係)</vt:lpstr>
      <vt:lpstr>様式第１号(第7条関係)</vt:lpstr>
    </vt:vector>
  </TitlesOfParts>
  <Company>鯖江市</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creator>渡邉　雅彦</dc:creator>
  <cp:lastModifiedBy>品川　陽香(施設管理課)</cp:lastModifiedBy>
  <cp:revision>26</cp:revision>
  <cp:lastPrinted>2024-03-28T09:45:00Z</cp:lastPrinted>
  <dcterms:created xsi:type="dcterms:W3CDTF">2015-06-16T00:12:00Z</dcterms:created>
  <dcterms:modified xsi:type="dcterms:W3CDTF">2024-04-09T05:06:00Z</dcterms:modified>
</cp:coreProperties>
</file>