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9A5" w:rsidRPr="00030B80" w:rsidRDefault="00A9004A" w:rsidP="002F27E9">
      <w:pPr>
        <w:spacing w:line="240" w:lineRule="exact"/>
        <w:rPr>
          <w:color w:val="000000" w:themeColor="text1"/>
        </w:rPr>
      </w:pPr>
      <w:r w:rsidRPr="00030B80">
        <w:rPr>
          <w:rFonts w:hint="eastAsia"/>
          <w:color w:val="000000" w:themeColor="text1"/>
        </w:rPr>
        <w:t>様式第</w:t>
      </w:r>
      <w:r w:rsidR="00680681" w:rsidRPr="00030B80">
        <w:rPr>
          <w:rFonts w:hint="eastAsia"/>
          <w:color w:val="000000" w:themeColor="text1"/>
        </w:rPr>
        <w:t>４</w:t>
      </w:r>
      <w:r w:rsidR="002F27E9" w:rsidRPr="00030B80">
        <w:rPr>
          <w:rFonts w:hint="eastAsia"/>
          <w:color w:val="000000" w:themeColor="text1"/>
        </w:rPr>
        <w:t>号（</w:t>
      </w:r>
      <w:r w:rsidR="008979A5" w:rsidRPr="00030B80">
        <w:rPr>
          <w:rFonts w:hint="eastAsia"/>
          <w:color w:val="000000" w:themeColor="text1"/>
        </w:rPr>
        <w:t>第９</w:t>
      </w:r>
      <w:r w:rsidR="002F27E9" w:rsidRPr="00030B80">
        <w:rPr>
          <w:rFonts w:hint="eastAsia"/>
          <w:color w:val="000000" w:themeColor="text1"/>
        </w:rPr>
        <w:t>条関係）</w:t>
      </w:r>
    </w:p>
    <w:p w:rsidR="002F27E9" w:rsidRPr="00030B80" w:rsidRDefault="002F27E9" w:rsidP="0027348A">
      <w:pPr>
        <w:pStyle w:val="a5"/>
        <w:spacing w:line="300" w:lineRule="exact"/>
        <w:rPr>
          <w:color w:val="000000" w:themeColor="text1"/>
        </w:rPr>
      </w:pPr>
      <w:r w:rsidRPr="00030B80">
        <w:rPr>
          <w:rFonts w:hint="eastAsia"/>
          <w:color w:val="000000" w:themeColor="text1"/>
        </w:rPr>
        <w:t xml:space="preserve">　　年　　月　　日</w:t>
      </w:r>
    </w:p>
    <w:p w:rsidR="002F27E9" w:rsidRPr="00030B80" w:rsidRDefault="00377539" w:rsidP="002F27E9">
      <w:pPr>
        <w:spacing w:line="300" w:lineRule="exact"/>
        <w:ind w:firstLineChars="100" w:firstLine="220"/>
        <w:rPr>
          <w:color w:val="000000" w:themeColor="text1"/>
          <w:sz w:val="22"/>
        </w:rPr>
      </w:pPr>
      <w:r w:rsidRPr="00030B80">
        <w:rPr>
          <w:rFonts w:hint="eastAsia"/>
          <w:color w:val="000000" w:themeColor="text1"/>
          <w:sz w:val="22"/>
        </w:rPr>
        <w:t>鯖江</w:t>
      </w:r>
      <w:r w:rsidR="00BB49C5" w:rsidRPr="00030B80">
        <w:rPr>
          <w:rFonts w:hint="eastAsia"/>
          <w:color w:val="000000" w:themeColor="text1"/>
          <w:sz w:val="22"/>
        </w:rPr>
        <w:t>市長　殿</w:t>
      </w:r>
    </w:p>
    <w:p w:rsidR="002F27E9" w:rsidRPr="00030B80" w:rsidRDefault="002F27E9" w:rsidP="002F27E9">
      <w:pPr>
        <w:spacing w:line="300" w:lineRule="exact"/>
        <w:ind w:firstLineChars="2430" w:firstLine="5103"/>
        <w:rPr>
          <w:color w:val="000000" w:themeColor="text1"/>
        </w:rPr>
      </w:pPr>
      <w:r w:rsidRPr="00030B80">
        <w:rPr>
          <w:rFonts w:hint="eastAsia"/>
          <w:color w:val="000000" w:themeColor="text1"/>
        </w:rPr>
        <w:t>申請者</w:t>
      </w:r>
    </w:p>
    <w:p w:rsidR="002F27E9" w:rsidRPr="00030B80" w:rsidRDefault="002F27E9" w:rsidP="002F27E9">
      <w:pPr>
        <w:adjustRightInd w:val="0"/>
        <w:snapToGrid w:val="0"/>
        <w:spacing w:line="300" w:lineRule="exact"/>
        <w:ind w:firstLineChars="2500" w:firstLine="5250"/>
        <w:jc w:val="left"/>
        <w:rPr>
          <w:color w:val="000000" w:themeColor="text1"/>
        </w:rPr>
      </w:pPr>
      <w:r w:rsidRPr="00030B80">
        <w:rPr>
          <w:rFonts w:hint="eastAsia"/>
          <w:color w:val="000000" w:themeColor="text1"/>
        </w:rPr>
        <w:t xml:space="preserve">住　　　</w:t>
      </w:r>
      <w:r w:rsidRPr="00030B80">
        <w:rPr>
          <w:rFonts w:hint="eastAsia"/>
          <w:color w:val="000000" w:themeColor="text1"/>
        </w:rPr>
        <w:t xml:space="preserve"> </w:t>
      </w:r>
      <w:r w:rsidRPr="00030B80">
        <w:rPr>
          <w:rFonts w:hint="eastAsia"/>
          <w:color w:val="000000" w:themeColor="text1"/>
        </w:rPr>
        <w:t>所</w:t>
      </w:r>
    </w:p>
    <w:p w:rsidR="002F27E9" w:rsidRPr="00030B80" w:rsidRDefault="002F27E9" w:rsidP="002F27E9">
      <w:pPr>
        <w:spacing w:line="300" w:lineRule="exact"/>
        <w:ind w:firstLineChars="2500" w:firstLine="5250"/>
        <w:rPr>
          <w:color w:val="000000" w:themeColor="text1"/>
        </w:rPr>
      </w:pPr>
      <w:r w:rsidRPr="00030B80">
        <w:rPr>
          <w:rFonts w:hint="eastAsia"/>
          <w:color w:val="000000" w:themeColor="text1"/>
          <w:kern w:val="0"/>
        </w:rPr>
        <w:t xml:space="preserve">氏　　　</w:t>
      </w:r>
      <w:r w:rsidRPr="00030B80">
        <w:rPr>
          <w:rFonts w:hint="eastAsia"/>
          <w:color w:val="000000" w:themeColor="text1"/>
          <w:kern w:val="0"/>
        </w:rPr>
        <w:t xml:space="preserve"> </w:t>
      </w:r>
      <w:r w:rsidRPr="00030B80">
        <w:rPr>
          <w:rFonts w:hint="eastAsia"/>
          <w:color w:val="000000" w:themeColor="text1"/>
          <w:kern w:val="0"/>
        </w:rPr>
        <w:t>名</w:t>
      </w:r>
    </w:p>
    <w:p w:rsidR="002F27E9" w:rsidRPr="00030B80" w:rsidRDefault="002F27E9" w:rsidP="002F27E9">
      <w:pPr>
        <w:spacing w:line="300" w:lineRule="exact"/>
        <w:ind w:firstLineChars="2500" w:firstLine="5250"/>
        <w:jc w:val="left"/>
        <w:rPr>
          <w:color w:val="000000" w:themeColor="text1"/>
        </w:rPr>
      </w:pPr>
      <w:r w:rsidRPr="00030B80">
        <w:rPr>
          <w:rFonts w:hint="eastAsia"/>
          <w:color w:val="000000" w:themeColor="text1"/>
        </w:rPr>
        <w:t>電</w:t>
      </w:r>
      <w:r w:rsidRPr="00030B80">
        <w:rPr>
          <w:rFonts w:hint="eastAsia"/>
          <w:color w:val="000000" w:themeColor="text1"/>
        </w:rPr>
        <w:t xml:space="preserve"> </w:t>
      </w:r>
      <w:r w:rsidRPr="00030B80">
        <w:rPr>
          <w:rFonts w:hint="eastAsia"/>
          <w:color w:val="000000" w:themeColor="text1"/>
        </w:rPr>
        <w:t>話</w:t>
      </w:r>
      <w:r w:rsidRPr="00030B80">
        <w:rPr>
          <w:rFonts w:hint="eastAsia"/>
          <w:color w:val="000000" w:themeColor="text1"/>
        </w:rPr>
        <w:t xml:space="preserve"> </w:t>
      </w:r>
      <w:r w:rsidRPr="00030B80">
        <w:rPr>
          <w:rFonts w:hint="eastAsia"/>
          <w:color w:val="000000" w:themeColor="text1"/>
        </w:rPr>
        <w:t>番</w:t>
      </w:r>
      <w:r w:rsidRPr="00030B80">
        <w:rPr>
          <w:rFonts w:hint="eastAsia"/>
          <w:color w:val="000000" w:themeColor="text1"/>
        </w:rPr>
        <w:t xml:space="preserve"> </w:t>
      </w:r>
      <w:r w:rsidRPr="00030B80">
        <w:rPr>
          <w:rFonts w:hint="eastAsia"/>
          <w:color w:val="000000" w:themeColor="text1"/>
        </w:rPr>
        <w:t>号</w:t>
      </w:r>
    </w:p>
    <w:p w:rsidR="002F27E9" w:rsidRPr="00030B80" w:rsidRDefault="004A0EBF" w:rsidP="002F27E9">
      <w:pPr>
        <w:spacing w:line="300" w:lineRule="exact"/>
        <w:rPr>
          <w:color w:val="000000" w:themeColor="text1"/>
          <w:sz w:val="22"/>
        </w:rPr>
      </w:pPr>
      <w:r w:rsidRPr="00030B80">
        <w:rPr>
          <w:color w:val="000000" w:themeColor="text1"/>
          <w:sz w:val="22"/>
        </w:rPr>
        <w:t xml:space="preserve">　　　　　　　　　　　　　　　　　　　　　　　　　　　　　　（署名または記名押印）</w:t>
      </w:r>
    </w:p>
    <w:p w:rsidR="004A0EBF" w:rsidRPr="00050B65" w:rsidRDefault="004A0EBF" w:rsidP="002F27E9">
      <w:pPr>
        <w:spacing w:line="300" w:lineRule="exact"/>
        <w:rPr>
          <w:sz w:val="22"/>
        </w:rPr>
      </w:pPr>
    </w:p>
    <w:p w:rsidR="002F27E9" w:rsidRPr="004703DC" w:rsidRDefault="00377539" w:rsidP="002F27E9">
      <w:pPr>
        <w:spacing w:line="300" w:lineRule="exact"/>
        <w:jc w:val="center"/>
        <w:rPr>
          <w:rFonts w:ascii="ＭＳ 明朝" w:hAnsi="ＭＳ 明朝"/>
          <w:sz w:val="22"/>
          <w:szCs w:val="24"/>
        </w:rPr>
      </w:pPr>
      <w:r w:rsidRPr="004703DC">
        <w:rPr>
          <w:rFonts w:ascii="ＭＳ 明朝" w:hAnsi="ＭＳ 明朝" w:hint="eastAsia"/>
          <w:sz w:val="22"/>
          <w:szCs w:val="24"/>
        </w:rPr>
        <w:t>鯖江</w:t>
      </w:r>
      <w:r w:rsidR="002F27E9" w:rsidRPr="004703DC">
        <w:rPr>
          <w:rFonts w:ascii="ＭＳ 明朝" w:hAnsi="ＭＳ 明朝" w:hint="eastAsia"/>
          <w:sz w:val="22"/>
          <w:szCs w:val="24"/>
        </w:rPr>
        <w:t>市</w:t>
      </w:r>
      <w:r w:rsidRPr="004703DC">
        <w:rPr>
          <w:rFonts w:ascii="ＭＳ 明朝" w:hAnsi="ＭＳ 明朝" w:hint="eastAsia"/>
          <w:sz w:val="22"/>
          <w:szCs w:val="24"/>
        </w:rPr>
        <w:t>老朽危険空</w:t>
      </w:r>
      <w:r w:rsidR="00585FFA">
        <w:rPr>
          <w:rFonts w:ascii="ＭＳ 明朝" w:hAnsi="ＭＳ 明朝" w:hint="eastAsia"/>
          <w:sz w:val="22"/>
          <w:szCs w:val="24"/>
        </w:rPr>
        <w:t>家等除却支援事業補助金</w:t>
      </w:r>
      <w:r w:rsidR="002F27E9" w:rsidRPr="004703DC">
        <w:rPr>
          <w:rFonts w:ascii="ＭＳ 明朝" w:hAnsi="ＭＳ 明朝" w:hint="eastAsia"/>
          <w:sz w:val="22"/>
          <w:szCs w:val="24"/>
        </w:rPr>
        <w:t>交付申請書</w:t>
      </w:r>
    </w:p>
    <w:p w:rsidR="002F27E9" w:rsidRPr="00050B65" w:rsidRDefault="002F27E9" w:rsidP="002F27E9">
      <w:pPr>
        <w:spacing w:line="300" w:lineRule="exact"/>
        <w:rPr>
          <w:sz w:val="22"/>
        </w:rPr>
      </w:pPr>
    </w:p>
    <w:p w:rsidR="002F27E9" w:rsidRPr="00050B65" w:rsidRDefault="002F27E9" w:rsidP="002F27E9">
      <w:pPr>
        <w:spacing w:line="300" w:lineRule="exact"/>
        <w:rPr>
          <w:rFonts w:ascii="ＭＳ 明朝" w:hAnsi="ＭＳ 明朝"/>
          <w:sz w:val="22"/>
        </w:rPr>
      </w:pPr>
      <w:r w:rsidRPr="00050B65">
        <w:rPr>
          <w:rFonts w:hint="eastAsia"/>
          <w:sz w:val="22"/>
        </w:rPr>
        <w:t xml:space="preserve">　</w:t>
      </w:r>
      <w:r w:rsidRPr="00050B65">
        <w:rPr>
          <w:rFonts w:ascii="ＭＳ 明朝" w:hAnsi="ＭＳ 明朝" w:hint="eastAsia"/>
          <w:sz w:val="22"/>
        </w:rPr>
        <w:t>標記事業について補助金の交付を受けたいので、</w:t>
      </w:r>
      <w:r w:rsidR="00377539">
        <w:rPr>
          <w:rFonts w:ascii="ＭＳ 明朝" w:hAnsi="ＭＳ 明朝" w:hint="eastAsia"/>
          <w:sz w:val="22"/>
        </w:rPr>
        <w:t>鯖江</w:t>
      </w:r>
      <w:r w:rsidRPr="00050B65">
        <w:rPr>
          <w:rFonts w:ascii="ＭＳ 明朝" w:hAnsi="ＭＳ 明朝" w:hint="eastAsia"/>
          <w:sz w:val="22"/>
        </w:rPr>
        <w:t>市</w:t>
      </w:r>
      <w:r w:rsidR="00377539">
        <w:rPr>
          <w:rFonts w:ascii="ＭＳ 明朝" w:hAnsi="ＭＳ 明朝" w:hint="eastAsia"/>
          <w:sz w:val="22"/>
        </w:rPr>
        <w:t>老朽危険空</w:t>
      </w:r>
      <w:r w:rsidRPr="00050B65">
        <w:rPr>
          <w:rFonts w:ascii="ＭＳ 明朝" w:hAnsi="ＭＳ 明朝" w:hint="eastAsia"/>
          <w:sz w:val="22"/>
        </w:rPr>
        <w:t>家等除却支援事業補助金交付要綱第</w:t>
      </w:r>
      <w:r w:rsidR="008979A5">
        <w:rPr>
          <w:rFonts w:ascii="ＭＳ 明朝" w:hAnsi="ＭＳ 明朝" w:hint="eastAsia"/>
          <w:sz w:val="22"/>
        </w:rPr>
        <w:t>９</w:t>
      </w:r>
      <w:r w:rsidRPr="00050B65">
        <w:rPr>
          <w:rFonts w:ascii="ＭＳ 明朝" w:hAnsi="ＭＳ 明朝" w:hint="eastAsia"/>
          <w:sz w:val="22"/>
        </w:rPr>
        <w:t>条</w:t>
      </w:r>
      <w:r w:rsidR="008979A5">
        <w:rPr>
          <w:rFonts w:ascii="ＭＳ 明朝" w:hAnsi="ＭＳ 明朝" w:hint="eastAsia"/>
          <w:sz w:val="22"/>
        </w:rPr>
        <w:t>第１</w:t>
      </w:r>
      <w:r w:rsidRPr="00050B65">
        <w:rPr>
          <w:rFonts w:ascii="ＭＳ 明朝" w:hAnsi="ＭＳ 明朝" w:hint="eastAsia"/>
          <w:sz w:val="22"/>
        </w:rPr>
        <w:t>項の規定により、関係書類を添えて次のとおり申請します。</w:t>
      </w:r>
    </w:p>
    <w:p w:rsidR="002F27E9" w:rsidRPr="00050B65" w:rsidRDefault="002F27E9" w:rsidP="004A0EBF">
      <w:pPr>
        <w:spacing w:line="80" w:lineRule="exact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2F27E9" w:rsidRPr="00050B65" w:rsidTr="00B52FB3">
        <w:trPr>
          <w:trHeight w:val="508"/>
        </w:trPr>
        <w:tc>
          <w:tcPr>
            <w:tcW w:w="2552" w:type="dxa"/>
            <w:vMerge w:val="restart"/>
            <w:vAlign w:val="center"/>
          </w:tcPr>
          <w:p w:rsidR="002F27E9" w:rsidRPr="00050B65" w:rsidRDefault="000A5EC1" w:rsidP="002F27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</w:t>
            </w:r>
            <w:r w:rsidR="002F27E9" w:rsidRPr="00050B65">
              <w:rPr>
                <w:rFonts w:hint="eastAsia"/>
                <w:sz w:val="22"/>
              </w:rPr>
              <w:t>家</w:t>
            </w:r>
            <w:r>
              <w:rPr>
                <w:rFonts w:hint="eastAsia"/>
                <w:sz w:val="22"/>
              </w:rPr>
              <w:t>等</w:t>
            </w:r>
            <w:r w:rsidR="002F27E9" w:rsidRPr="00050B65">
              <w:rPr>
                <w:rFonts w:hint="eastAsia"/>
                <w:sz w:val="22"/>
              </w:rPr>
              <w:t>の所在地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（地名地番）</w:t>
            </w:r>
          </w:p>
        </w:tc>
      </w:tr>
      <w:tr w:rsidR="002F27E9" w:rsidRPr="00050B65" w:rsidTr="00B52FB3">
        <w:trPr>
          <w:trHeight w:val="455"/>
        </w:trPr>
        <w:tc>
          <w:tcPr>
            <w:tcW w:w="2552" w:type="dxa"/>
            <w:vMerge/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kern w:val="0"/>
                <w:sz w:val="22"/>
              </w:rPr>
            </w:pPr>
            <w:r w:rsidRPr="00050B65">
              <w:rPr>
                <w:rFonts w:hint="eastAsia"/>
                <w:kern w:val="0"/>
                <w:sz w:val="22"/>
              </w:rPr>
              <w:t>（住居表示）</w:t>
            </w:r>
          </w:p>
        </w:tc>
      </w:tr>
      <w:tr w:rsidR="002F27E9" w:rsidRPr="00050B65" w:rsidTr="00B52FB3">
        <w:trPr>
          <w:trHeight w:val="75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事前調査結果の</w:t>
            </w:r>
          </w:p>
          <w:p w:rsidR="002F27E9" w:rsidRPr="00050B65" w:rsidRDefault="00585FFA" w:rsidP="002F27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通知年月日および</w:t>
            </w:r>
            <w:r w:rsidR="002F27E9" w:rsidRPr="00050B65">
              <w:rPr>
                <w:rFonts w:hint="eastAsia"/>
                <w:sz w:val="22"/>
              </w:rPr>
              <w:t>番号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2F27E9" w:rsidRPr="00050B65" w:rsidRDefault="008979A5" w:rsidP="00790D62">
            <w:pPr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　　　　</w:t>
            </w:r>
            <w:r w:rsidR="002F27E9" w:rsidRPr="00050B65">
              <w:rPr>
                <w:rFonts w:hint="eastAsia"/>
                <w:sz w:val="22"/>
              </w:rPr>
              <w:t xml:space="preserve">　第　　　　　　号</w:t>
            </w:r>
          </w:p>
        </w:tc>
      </w:tr>
      <w:tr w:rsidR="002F27E9" w:rsidRPr="00050B65" w:rsidTr="00B52FB3">
        <w:trPr>
          <w:trHeight w:val="4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7E9" w:rsidRPr="00050B65" w:rsidRDefault="002F27E9" w:rsidP="002F27E9">
            <w:pPr>
              <w:spacing w:line="360" w:lineRule="auto"/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空家</w:t>
            </w:r>
            <w:r w:rsidR="000A5EC1">
              <w:rPr>
                <w:rFonts w:hint="eastAsia"/>
                <w:sz w:val="22"/>
              </w:rPr>
              <w:t>等</w:t>
            </w:r>
            <w:r w:rsidRPr="00050B65">
              <w:rPr>
                <w:rFonts w:hint="eastAsia"/>
                <w:sz w:val="22"/>
              </w:rPr>
              <w:t>の区分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7E9" w:rsidRPr="00050B65" w:rsidRDefault="008979A5" w:rsidP="002F27E9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□老朽危険空</w:t>
            </w:r>
            <w:r w:rsidR="002F27E9" w:rsidRPr="00050B65">
              <w:rPr>
                <w:rFonts w:hint="eastAsia"/>
                <w:sz w:val="22"/>
              </w:rPr>
              <w:t>家</w:t>
            </w:r>
            <w:r>
              <w:rPr>
                <w:rFonts w:hint="eastAsia"/>
                <w:sz w:val="22"/>
              </w:rPr>
              <w:t>等　　　　　□準老朽危険空</w:t>
            </w:r>
            <w:r w:rsidR="002F27E9" w:rsidRPr="00050B65">
              <w:rPr>
                <w:rFonts w:hint="eastAsia"/>
                <w:sz w:val="22"/>
              </w:rPr>
              <w:t>家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2F27E9" w:rsidRPr="00050B65" w:rsidTr="00B52FB3">
        <w:trPr>
          <w:trHeight w:val="4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27E9" w:rsidRPr="00050B65" w:rsidRDefault="000A5EC1" w:rsidP="002F27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空</w:t>
            </w:r>
            <w:r w:rsidR="002F27E9" w:rsidRPr="00050B65">
              <w:rPr>
                <w:rFonts w:hint="eastAsia"/>
                <w:sz w:val="22"/>
              </w:rPr>
              <w:t>家</w:t>
            </w:r>
            <w:r>
              <w:rPr>
                <w:rFonts w:hint="eastAsia"/>
                <w:sz w:val="22"/>
              </w:rPr>
              <w:t>等</w:t>
            </w:r>
            <w:r w:rsidR="002F27E9" w:rsidRPr="00050B65">
              <w:rPr>
                <w:rFonts w:hint="eastAsia"/>
                <w:sz w:val="22"/>
              </w:rPr>
              <w:t>の所有者等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（住所）</w:t>
            </w:r>
          </w:p>
        </w:tc>
      </w:tr>
      <w:tr w:rsidR="002F27E9" w:rsidRPr="00050B65" w:rsidTr="00B52FB3">
        <w:trPr>
          <w:trHeight w:val="455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（氏名）</w:t>
            </w:r>
          </w:p>
        </w:tc>
      </w:tr>
      <w:tr w:rsidR="002F27E9" w:rsidRPr="00050B65" w:rsidTr="00B52FB3">
        <w:trPr>
          <w:trHeight w:val="86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所有者等と</w:t>
            </w:r>
            <w:r w:rsidR="00223F4B">
              <w:rPr>
                <w:rFonts w:hint="eastAsia"/>
                <w:sz w:val="22"/>
              </w:rPr>
              <w:t>の</w:t>
            </w:r>
            <w:r w:rsidRPr="00050B65">
              <w:rPr>
                <w:rFonts w:hint="eastAsia"/>
                <w:sz w:val="22"/>
              </w:rPr>
              <w:t>続柄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 xml:space="preserve">　□本人　　□相続人</w:t>
            </w:r>
          </w:p>
          <w:p w:rsidR="002F27E9" w:rsidRPr="00050B65" w:rsidRDefault="002F27E9" w:rsidP="002F27E9">
            <w:pPr>
              <w:ind w:firstLineChars="100" w:firstLine="220"/>
              <w:rPr>
                <w:rFonts w:hAnsi="ＭＳ 明朝"/>
                <w:snapToGrid w:val="0"/>
                <w:kern w:val="0"/>
                <w:sz w:val="22"/>
              </w:rPr>
            </w:pPr>
            <w:r w:rsidRPr="00050B65">
              <w:rPr>
                <w:rFonts w:hint="eastAsia"/>
                <w:sz w:val="22"/>
              </w:rPr>
              <w:t>□配偶者　□子　□孫　□その他（　　　　　　　）</w:t>
            </w:r>
          </w:p>
        </w:tc>
      </w:tr>
      <w:tr w:rsidR="002F27E9" w:rsidRPr="00050B65" w:rsidTr="00B52FB3">
        <w:trPr>
          <w:trHeight w:val="74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建物の概要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（建物の用途）　　　　　　　　　（構造）　　　　　　造</w:t>
            </w:r>
          </w:p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（階数）地上　　階　　地下　　階（延床面積）　　　　㎡</w:t>
            </w:r>
          </w:p>
        </w:tc>
      </w:tr>
      <w:tr w:rsidR="002F27E9" w:rsidRPr="00050B65" w:rsidTr="00B52FB3">
        <w:trPr>
          <w:trHeight w:val="48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加算の有無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7E9" w:rsidRPr="00050B65" w:rsidRDefault="002F27E9" w:rsidP="002F27E9">
            <w:pPr>
              <w:ind w:firstLineChars="100" w:firstLine="220"/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有　　・　　無</w:t>
            </w:r>
          </w:p>
        </w:tc>
      </w:tr>
      <w:tr w:rsidR="002F27E9" w:rsidRPr="00050B65" w:rsidTr="00B52FB3">
        <w:trPr>
          <w:trHeight w:val="1110"/>
        </w:trPr>
        <w:tc>
          <w:tcPr>
            <w:tcW w:w="2552" w:type="dxa"/>
            <w:vMerge/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2F27E9" w:rsidRPr="00050B65" w:rsidRDefault="002F27E9" w:rsidP="002F27E9">
            <w:pPr>
              <w:ind w:firstLineChars="50" w:firstLine="110"/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□</w:t>
            </w:r>
            <w:r w:rsidR="000A5EC1">
              <w:rPr>
                <w:rFonts w:hint="eastAsia"/>
                <w:sz w:val="22"/>
              </w:rPr>
              <w:t>主たる構造が</w:t>
            </w:r>
            <w:r w:rsidRPr="00050B65">
              <w:rPr>
                <w:rFonts w:hint="eastAsia"/>
                <w:sz w:val="22"/>
              </w:rPr>
              <w:t>木造</w:t>
            </w:r>
            <w:r w:rsidR="000A5EC1">
              <w:rPr>
                <w:rFonts w:hint="eastAsia"/>
                <w:sz w:val="22"/>
              </w:rPr>
              <w:t>以外（老朽危険空家等</w:t>
            </w:r>
            <w:r w:rsidRPr="00050B65">
              <w:rPr>
                <w:rFonts w:hint="eastAsia"/>
                <w:sz w:val="22"/>
              </w:rPr>
              <w:t>のみ対象）</w:t>
            </w:r>
          </w:p>
          <w:p w:rsidR="002F27E9" w:rsidRPr="00050B65" w:rsidRDefault="002F27E9" w:rsidP="002F27E9">
            <w:pPr>
              <w:ind w:firstLineChars="50" w:firstLine="110"/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□延べ床面積が</w:t>
            </w:r>
            <w:r w:rsidRPr="00050B65">
              <w:rPr>
                <w:rFonts w:hint="eastAsia"/>
                <w:sz w:val="22"/>
              </w:rPr>
              <w:t>200</w:t>
            </w:r>
            <w:r w:rsidRPr="00050B65">
              <w:rPr>
                <w:rFonts w:hint="eastAsia"/>
                <w:sz w:val="22"/>
              </w:rPr>
              <w:t>㎡以上</w:t>
            </w:r>
          </w:p>
          <w:p w:rsidR="002F27E9" w:rsidRPr="00050B65" w:rsidRDefault="002F27E9" w:rsidP="002F27E9">
            <w:pPr>
              <w:ind w:firstLineChars="50" w:firstLine="110"/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□敷地　【</w:t>
            </w:r>
            <w:r w:rsidRPr="00050B65">
              <w:rPr>
                <w:rFonts w:hint="eastAsia"/>
                <w:sz w:val="22"/>
              </w:rPr>
              <w:t xml:space="preserve"> </w:t>
            </w:r>
            <w:r w:rsidRPr="00050B65">
              <w:rPr>
                <w:rFonts w:hint="eastAsia"/>
                <w:sz w:val="22"/>
              </w:rPr>
              <w:t>□狭あい道路（　　　ｍ）　　□未接道　】</w:t>
            </w:r>
          </w:p>
        </w:tc>
      </w:tr>
      <w:tr w:rsidR="002F27E9" w:rsidRPr="00050B65" w:rsidTr="00B52FB3">
        <w:trPr>
          <w:trHeight w:val="447"/>
        </w:trPr>
        <w:tc>
          <w:tcPr>
            <w:tcW w:w="2552" w:type="dxa"/>
            <w:vAlign w:val="center"/>
          </w:tcPr>
          <w:p w:rsidR="002F27E9" w:rsidRPr="00050B65" w:rsidRDefault="002F27E9" w:rsidP="002F27E9">
            <w:pPr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>除却に要する費用</w:t>
            </w:r>
          </w:p>
        </w:tc>
        <w:tc>
          <w:tcPr>
            <w:tcW w:w="7087" w:type="dxa"/>
            <w:vAlign w:val="center"/>
          </w:tcPr>
          <w:p w:rsidR="002F27E9" w:rsidRPr="00050B65" w:rsidRDefault="002F27E9" w:rsidP="002F27E9">
            <w:pPr>
              <w:ind w:firstLineChars="50" w:firstLine="110"/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 xml:space="preserve">金　　　　　　　　　　　</w:t>
            </w:r>
            <w:r w:rsidRPr="00050B65">
              <w:rPr>
                <w:rFonts w:hint="eastAsia"/>
                <w:sz w:val="22"/>
              </w:rPr>
              <w:t xml:space="preserve"> </w:t>
            </w:r>
            <w:r w:rsidRPr="00050B65">
              <w:rPr>
                <w:rFonts w:hint="eastAsia"/>
                <w:sz w:val="22"/>
              </w:rPr>
              <w:t>円（消費税抜き）</w:t>
            </w:r>
          </w:p>
        </w:tc>
      </w:tr>
      <w:tr w:rsidR="002F27E9" w:rsidRPr="00050B65" w:rsidTr="00B52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2552" w:type="dxa"/>
            <w:vAlign w:val="center"/>
          </w:tcPr>
          <w:p w:rsidR="002F27E9" w:rsidRPr="00050B65" w:rsidRDefault="002F27E9" w:rsidP="002F27E9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050B65">
              <w:rPr>
                <w:rFonts w:hint="eastAsia"/>
                <w:sz w:val="22"/>
              </w:rPr>
              <w:t>補助金申請額</w:t>
            </w:r>
          </w:p>
        </w:tc>
        <w:tc>
          <w:tcPr>
            <w:tcW w:w="7087" w:type="dxa"/>
            <w:vAlign w:val="center"/>
          </w:tcPr>
          <w:p w:rsidR="002F27E9" w:rsidRPr="00050B65" w:rsidRDefault="002F27E9" w:rsidP="002F27E9">
            <w:pPr>
              <w:autoSpaceDE w:val="0"/>
              <w:autoSpaceDN w:val="0"/>
              <w:adjustRightInd w:val="0"/>
              <w:snapToGrid w:val="0"/>
              <w:ind w:firstLineChars="50" w:firstLine="110"/>
              <w:rPr>
                <w:sz w:val="18"/>
                <w:szCs w:val="18"/>
              </w:rPr>
            </w:pPr>
            <w:r w:rsidRPr="00050B65">
              <w:rPr>
                <w:rFonts w:hint="eastAsia"/>
                <w:sz w:val="22"/>
              </w:rPr>
              <w:t xml:space="preserve">金　　　　　　　　　　　</w:t>
            </w:r>
            <w:r w:rsidRPr="00050B65">
              <w:rPr>
                <w:rFonts w:hint="eastAsia"/>
                <w:sz w:val="22"/>
              </w:rPr>
              <w:t xml:space="preserve"> </w:t>
            </w:r>
            <w:r w:rsidRPr="00050B65">
              <w:rPr>
                <w:rFonts w:hint="eastAsia"/>
                <w:sz w:val="22"/>
              </w:rPr>
              <w:t>円</w:t>
            </w:r>
            <w:r w:rsidR="00CB72E6">
              <w:rPr>
                <w:rFonts w:hint="eastAsia"/>
                <w:sz w:val="22"/>
              </w:rPr>
              <w:t>（千円未満切捨て）</w:t>
            </w:r>
          </w:p>
        </w:tc>
      </w:tr>
      <w:tr w:rsidR="00EF0C24" w:rsidRPr="00050B65" w:rsidTr="00B52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552" w:type="dxa"/>
            <w:vMerge w:val="restart"/>
            <w:vAlign w:val="center"/>
          </w:tcPr>
          <w:p w:rsidR="00EF0C24" w:rsidRPr="00050B65" w:rsidRDefault="00EF0C24" w:rsidP="002F27E9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施工者</w:t>
            </w:r>
          </w:p>
        </w:tc>
        <w:tc>
          <w:tcPr>
            <w:tcW w:w="7087" w:type="dxa"/>
            <w:vAlign w:val="center"/>
          </w:tcPr>
          <w:p w:rsidR="00EF0C24" w:rsidRPr="00050B65" w:rsidRDefault="00EF0C24" w:rsidP="0027348A">
            <w:pPr>
              <w:autoSpaceDE w:val="0"/>
              <w:autoSpaceDN w:val="0"/>
              <w:adjustRightInd w:val="0"/>
              <w:snapToGrid w:val="0"/>
              <w:ind w:leftChars="-47" w:hangingChars="45" w:hanging="99"/>
              <w:rPr>
                <w:sz w:val="22"/>
              </w:rPr>
            </w:pPr>
            <w:r>
              <w:rPr>
                <w:rFonts w:hint="eastAsia"/>
                <w:sz w:val="22"/>
              </w:rPr>
              <w:t>（事業者住所</w:t>
            </w:r>
            <w:r w:rsidRPr="00050B65">
              <w:rPr>
                <w:rFonts w:hint="eastAsia"/>
                <w:sz w:val="22"/>
              </w:rPr>
              <w:t>）</w:t>
            </w:r>
          </w:p>
        </w:tc>
      </w:tr>
      <w:tr w:rsidR="00EF0C24" w:rsidRPr="00050B65" w:rsidTr="00B52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552" w:type="dxa"/>
            <w:vMerge/>
            <w:vAlign w:val="center"/>
          </w:tcPr>
          <w:p w:rsidR="00EF0C24" w:rsidRDefault="00EF0C24" w:rsidP="002F27E9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7087" w:type="dxa"/>
            <w:vAlign w:val="center"/>
          </w:tcPr>
          <w:p w:rsidR="00EF0C24" w:rsidRPr="00050B65" w:rsidRDefault="00EF0C24" w:rsidP="0027348A">
            <w:pPr>
              <w:autoSpaceDE w:val="0"/>
              <w:autoSpaceDN w:val="0"/>
              <w:adjustRightInd w:val="0"/>
              <w:snapToGrid w:val="0"/>
              <w:ind w:leftChars="-47" w:hangingChars="45" w:hanging="99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982E06">
              <w:rPr>
                <w:rFonts w:hint="eastAsia"/>
                <w:spacing w:val="15"/>
                <w:kern w:val="0"/>
                <w:sz w:val="22"/>
                <w:fitText w:val="1100" w:id="-2041787136"/>
              </w:rPr>
              <w:t>事業者名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EF0C24" w:rsidRPr="00050B65" w:rsidTr="00B52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552" w:type="dxa"/>
            <w:vMerge/>
            <w:vAlign w:val="center"/>
          </w:tcPr>
          <w:p w:rsidR="00EF0C24" w:rsidRDefault="00EF0C24" w:rsidP="002F27E9">
            <w:pPr>
              <w:autoSpaceDE w:val="0"/>
              <w:autoSpaceDN w:val="0"/>
              <w:adjustRightInd w:val="0"/>
              <w:snapToGrid w:val="0"/>
              <w:rPr>
                <w:sz w:val="22"/>
              </w:rPr>
            </w:pPr>
          </w:p>
        </w:tc>
        <w:tc>
          <w:tcPr>
            <w:tcW w:w="7087" w:type="dxa"/>
            <w:vAlign w:val="center"/>
          </w:tcPr>
          <w:p w:rsidR="00EF0C24" w:rsidRDefault="00EF0C24" w:rsidP="0027348A">
            <w:pPr>
              <w:autoSpaceDE w:val="0"/>
              <w:autoSpaceDN w:val="0"/>
              <w:adjustRightInd w:val="0"/>
              <w:snapToGrid w:val="0"/>
              <w:ind w:leftChars="-47" w:hangingChars="45" w:hanging="99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982E06">
              <w:rPr>
                <w:rFonts w:hint="eastAsia"/>
                <w:spacing w:val="15"/>
                <w:w w:val="62"/>
                <w:kern w:val="0"/>
                <w:sz w:val="22"/>
                <w:fitText w:val="1100" w:id="-2028186368"/>
              </w:rPr>
              <w:t>許可（登録）番</w:t>
            </w:r>
            <w:r w:rsidRPr="00982E06">
              <w:rPr>
                <w:rFonts w:hint="eastAsia"/>
                <w:spacing w:val="-37"/>
                <w:w w:val="62"/>
                <w:kern w:val="0"/>
                <w:sz w:val="22"/>
                <w:fitText w:val="1100" w:id="-2028186368"/>
              </w:rPr>
              <w:t>号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F27E9" w:rsidRPr="00050B65" w:rsidTr="00B52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552" w:type="dxa"/>
            <w:vAlign w:val="center"/>
          </w:tcPr>
          <w:p w:rsidR="002F27E9" w:rsidRPr="00050B65" w:rsidRDefault="002F27E9" w:rsidP="002F27E9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050B65">
              <w:rPr>
                <w:rFonts w:hint="eastAsia"/>
                <w:sz w:val="22"/>
              </w:rPr>
              <w:t>除却工事の開始予定日</w:t>
            </w:r>
          </w:p>
        </w:tc>
        <w:tc>
          <w:tcPr>
            <w:tcW w:w="7087" w:type="dxa"/>
          </w:tcPr>
          <w:p w:rsidR="002F27E9" w:rsidRPr="00050B65" w:rsidRDefault="002F27E9" w:rsidP="00D70811">
            <w:pPr>
              <w:widowControl/>
              <w:ind w:firstLineChars="200" w:firstLine="440"/>
              <w:jc w:val="left"/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 xml:space="preserve">     </w:t>
            </w:r>
            <w:r w:rsidRPr="00050B65">
              <w:rPr>
                <w:rFonts w:hint="eastAsia"/>
                <w:sz w:val="22"/>
              </w:rPr>
              <w:t>年　　　月　　　日</w:t>
            </w:r>
          </w:p>
        </w:tc>
      </w:tr>
      <w:tr w:rsidR="002F27E9" w:rsidRPr="00050B65" w:rsidTr="00B52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552" w:type="dxa"/>
            <w:vAlign w:val="center"/>
          </w:tcPr>
          <w:p w:rsidR="002F27E9" w:rsidRPr="00050B65" w:rsidRDefault="002F27E9" w:rsidP="002F27E9">
            <w:pPr>
              <w:autoSpaceDE w:val="0"/>
              <w:autoSpaceDN w:val="0"/>
              <w:adjustRightInd w:val="0"/>
              <w:snapToGrid w:val="0"/>
              <w:rPr>
                <w:sz w:val="18"/>
                <w:szCs w:val="18"/>
              </w:rPr>
            </w:pPr>
            <w:r w:rsidRPr="00050B65">
              <w:rPr>
                <w:rFonts w:hint="eastAsia"/>
                <w:sz w:val="22"/>
              </w:rPr>
              <w:t>除却工事の完了予定日</w:t>
            </w:r>
          </w:p>
        </w:tc>
        <w:tc>
          <w:tcPr>
            <w:tcW w:w="7087" w:type="dxa"/>
          </w:tcPr>
          <w:p w:rsidR="002F27E9" w:rsidRPr="00050B65" w:rsidRDefault="002F27E9" w:rsidP="00D70811">
            <w:pPr>
              <w:widowControl/>
              <w:ind w:firstLineChars="200" w:firstLine="440"/>
              <w:jc w:val="left"/>
              <w:rPr>
                <w:sz w:val="22"/>
              </w:rPr>
            </w:pPr>
            <w:r w:rsidRPr="00050B65">
              <w:rPr>
                <w:rFonts w:hint="eastAsia"/>
                <w:sz w:val="22"/>
              </w:rPr>
              <w:t xml:space="preserve">   </w:t>
            </w:r>
            <w:r w:rsidRPr="00050B65">
              <w:rPr>
                <w:sz w:val="22"/>
              </w:rPr>
              <w:t xml:space="preserve"> </w:t>
            </w:r>
            <w:r w:rsidRPr="00050B65">
              <w:rPr>
                <w:rFonts w:hint="eastAsia"/>
                <w:sz w:val="22"/>
              </w:rPr>
              <w:t xml:space="preserve"> </w:t>
            </w:r>
            <w:r w:rsidRPr="00050B65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2F27E9" w:rsidRPr="00050B65" w:rsidRDefault="002F27E9" w:rsidP="004A0EBF">
      <w:pPr>
        <w:autoSpaceDE w:val="0"/>
        <w:autoSpaceDN w:val="0"/>
        <w:adjustRightInd w:val="0"/>
        <w:snapToGrid w:val="0"/>
        <w:spacing w:line="120" w:lineRule="exact"/>
        <w:jc w:val="left"/>
        <w:rPr>
          <w:sz w:val="18"/>
          <w:szCs w:val="18"/>
        </w:rPr>
      </w:pPr>
      <w:r w:rsidRPr="00050B65">
        <w:rPr>
          <w:rFonts w:hint="eastAsia"/>
          <w:sz w:val="18"/>
          <w:szCs w:val="18"/>
        </w:rPr>
        <w:t xml:space="preserve">　</w:t>
      </w:r>
    </w:p>
    <w:p w:rsidR="002F27E9" w:rsidRPr="00050B65" w:rsidRDefault="002F27E9" w:rsidP="00B52FB3">
      <w:pPr>
        <w:autoSpaceDE w:val="0"/>
        <w:autoSpaceDN w:val="0"/>
        <w:adjustRightInd w:val="0"/>
        <w:snapToGrid w:val="0"/>
        <w:ind w:firstLineChars="100" w:firstLine="180"/>
        <w:jc w:val="left"/>
        <w:rPr>
          <w:sz w:val="22"/>
        </w:rPr>
      </w:pPr>
      <w:r w:rsidRPr="00050B65">
        <w:rPr>
          <w:rFonts w:hint="eastAsia"/>
          <w:sz w:val="18"/>
          <w:szCs w:val="18"/>
        </w:rPr>
        <w:t>≪</w:t>
      </w:r>
      <w:r w:rsidR="008979A5">
        <w:rPr>
          <w:rFonts w:hint="eastAsia"/>
          <w:sz w:val="22"/>
        </w:rPr>
        <w:t xml:space="preserve">添付書類≫　</w:t>
      </w:r>
    </w:p>
    <w:p w:rsidR="008979A5" w:rsidRDefault="00E2491B" w:rsidP="00982E06">
      <w:pPr>
        <w:autoSpaceDE w:val="0"/>
        <w:autoSpaceDN w:val="0"/>
        <w:adjustRightInd w:val="0"/>
        <w:snapToGrid w:val="0"/>
        <w:ind w:leftChars="100" w:left="870" w:hangingChars="300" w:hanging="660"/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3C400D">
        <w:rPr>
          <w:rFonts w:hint="eastAsia"/>
          <w:sz w:val="22"/>
        </w:rPr>
        <w:t>直近３月以内に交付された</w:t>
      </w:r>
      <w:r w:rsidR="00585FFA">
        <w:rPr>
          <w:rFonts w:hint="eastAsia"/>
          <w:sz w:val="22"/>
        </w:rPr>
        <w:t>空家等の</w:t>
      </w:r>
      <w:r w:rsidR="003C400D" w:rsidRPr="005F61EE">
        <w:rPr>
          <w:rFonts w:hint="eastAsia"/>
          <w:sz w:val="22"/>
        </w:rPr>
        <w:t>登記事項</w:t>
      </w:r>
      <w:r w:rsidR="003C400D">
        <w:rPr>
          <w:rFonts w:hint="eastAsia"/>
          <w:sz w:val="22"/>
        </w:rPr>
        <w:t>全部</w:t>
      </w:r>
      <w:r w:rsidR="00585FFA">
        <w:rPr>
          <w:rFonts w:hint="eastAsia"/>
          <w:sz w:val="22"/>
        </w:rPr>
        <w:t>証明書</w:t>
      </w:r>
      <w:r w:rsidR="003C400D">
        <w:rPr>
          <w:rFonts w:hint="eastAsia"/>
          <w:sz w:val="22"/>
        </w:rPr>
        <w:t>または未登記の場合は直近３月</w:t>
      </w:r>
      <w:bookmarkStart w:id="0" w:name="_GoBack"/>
      <w:bookmarkEnd w:id="0"/>
      <w:r w:rsidR="003C400D">
        <w:rPr>
          <w:rFonts w:hint="eastAsia"/>
          <w:sz w:val="22"/>
        </w:rPr>
        <w:t>以内に交付された固定資産税課税台帳記載事項</w:t>
      </w:r>
      <w:r w:rsidR="003C400D" w:rsidRPr="005F61EE">
        <w:rPr>
          <w:rFonts w:hint="eastAsia"/>
          <w:sz w:val="22"/>
        </w:rPr>
        <w:t>証明書</w:t>
      </w:r>
    </w:p>
    <w:p w:rsidR="008979A5" w:rsidRDefault="008979A5" w:rsidP="008979A5">
      <w:pPr>
        <w:autoSpaceDE w:val="0"/>
        <w:autoSpaceDN w:val="0"/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 w:rsidR="0027348A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="003C400D">
        <w:rPr>
          <w:rFonts w:hint="eastAsia"/>
          <w:sz w:val="22"/>
        </w:rPr>
        <w:t>直近３月以内に交付された申請者の住民票</w:t>
      </w:r>
      <w:r w:rsidR="008A184D">
        <w:rPr>
          <w:rFonts w:hint="eastAsia"/>
          <w:sz w:val="22"/>
        </w:rPr>
        <w:t>の写し</w:t>
      </w:r>
      <w:r w:rsidR="003C400D">
        <w:rPr>
          <w:rFonts w:hint="eastAsia"/>
          <w:sz w:val="22"/>
        </w:rPr>
        <w:t>（法人にあっては、登記事項証明書）</w:t>
      </w:r>
    </w:p>
    <w:p w:rsidR="008979A5" w:rsidRDefault="008979A5" w:rsidP="008979A5">
      <w:pPr>
        <w:autoSpaceDE w:val="0"/>
        <w:autoSpaceDN w:val="0"/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 w:rsidR="00585FFA">
        <w:rPr>
          <w:rFonts w:hint="eastAsia"/>
          <w:sz w:val="22"/>
        </w:rPr>
        <w:t>３</w:t>
      </w:r>
      <w:r>
        <w:rPr>
          <w:rFonts w:hint="eastAsia"/>
          <w:sz w:val="22"/>
        </w:rPr>
        <w:t>）工事見積書（費用の内訳が分かるもの）</w:t>
      </w:r>
      <w:r w:rsidR="000A5EC1">
        <w:rPr>
          <w:rFonts w:hint="eastAsia"/>
          <w:sz w:val="22"/>
        </w:rPr>
        <w:t>の写し</w:t>
      </w:r>
    </w:p>
    <w:p w:rsidR="008979A5" w:rsidRPr="00050B65" w:rsidRDefault="008979A5" w:rsidP="008979A5">
      <w:pPr>
        <w:autoSpaceDE w:val="0"/>
        <w:autoSpaceDN w:val="0"/>
        <w:adjustRightInd w:val="0"/>
        <w:snapToGrid w:val="0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 w:rsidR="00585FFA">
        <w:rPr>
          <w:rFonts w:hint="eastAsia"/>
          <w:sz w:val="22"/>
        </w:rPr>
        <w:t>４</w:t>
      </w:r>
      <w:r>
        <w:rPr>
          <w:rFonts w:hint="eastAsia"/>
          <w:sz w:val="22"/>
        </w:rPr>
        <w:t>）その他（　　　　　　　　　　　　　　　）</w:t>
      </w:r>
    </w:p>
    <w:sectPr w:rsidR="008979A5" w:rsidRPr="00050B65" w:rsidSect="0027348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4D" w:rsidRDefault="00FC194D" w:rsidP="0027348A">
      <w:r>
        <w:separator/>
      </w:r>
    </w:p>
  </w:endnote>
  <w:endnote w:type="continuationSeparator" w:id="0">
    <w:p w:rsidR="00FC194D" w:rsidRDefault="00FC194D" w:rsidP="0027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4D" w:rsidRDefault="00FC194D" w:rsidP="0027348A">
      <w:r>
        <w:separator/>
      </w:r>
    </w:p>
  </w:footnote>
  <w:footnote w:type="continuationSeparator" w:id="0">
    <w:p w:rsidR="00FC194D" w:rsidRDefault="00FC194D" w:rsidP="0027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F4A77"/>
    <w:multiLevelType w:val="hybridMultilevel"/>
    <w:tmpl w:val="C6E6F272"/>
    <w:lvl w:ilvl="0" w:tplc="5156A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3B86E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3C8E2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10EDF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A4E92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014E2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BD8473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E8026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91EE1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41B0C"/>
    <w:multiLevelType w:val="hybridMultilevel"/>
    <w:tmpl w:val="2A1CB7E8"/>
    <w:lvl w:ilvl="0" w:tplc="8D240048">
      <w:start w:val="1"/>
      <w:numFmt w:val="decimalFullWidth"/>
      <w:lvlText w:val="%1．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FE5691"/>
    <w:multiLevelType w:val="hybridMultilevel"/>
    <w:tmpl w:val="1A2680FE"/>
    <w:lvl w:ilvl="0" w:tplc="FB080F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0DE6C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FE62B9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DAA09B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46486A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A6A8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B2E10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F448AA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F984B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803E3F"/>
    <w:multiLevelType w:val="hybridMultilevel"/>
    <w:tmpl w:val="3A703320"/>
    <w:lvl w:ilvl="0" w:tplc="46A4528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3DE625FE" w:tentative="1">
      <w:start w:val="1"/>
      <w:numFmt w:val="aiueoFullWidth"/>
      <w:lvlText w:val="(%2)"/>
      <w:lvlJc w:val="left"/>
      <w:pPr>
        <w:ind w:left="1060" w:hanging="420"/>
      </w:pPr>
    </w:lvl>
    <w:lvl w:ilvl="2" w:tplc="CA92CB7E" w:tentative="1">
      <w:start w:val="1"/>
      <w:numFmt w:val="decimalEnclosedCircle"/>
      <w:lvlText w:val="%3"/>
      <w:lvlJc w:val="left"/>
      <w:pPr>
        <w:ind w:left="1480" w:hanging="420"/>
      </w:pPr>
    </w:lvl>
    <w:lvl w:ilvl="3" w:tplc="492A28E6" w:tentative="1">
      <w:start w:val="1"/>
      <w:numFmt w:val="decimal"/>
      <w:lvlText w:val="%4."/>
      <w:lvlJc w:val="left"/>
      <w:pPr>
        <w:ind w:left="1900" w:hanging="420"/>
      </w:pPr>
    </w:lvl>
    <w:lvl w:ilvl="4" w:tplc="5C0A6E60" w:tentative="1">
      <w:start w:val="1"/>
      <w:numFmt w:val="aiueoFullWidth"/>
      <w:lvlText w:val="(%5)"/>
      <w:lvlJc w:val="left"/>
      <w:pPr>
        <w:ind w:left="2320" w:hanging="420"/>
      </w:pPr>
    </w:lvl>
    <w:lvl w:ilvl="5" w:tplc="E1588C3C" w:tentative="1">
      <w:start w:val="1"/>
      <w:numFmt w:val="decimalEnclosedCircle"/>
      <w:lvlText w:val="%6"/>
      <w:lvlJc w:val="left"/>
      <w:pPr>
        <w:ind w:left="2740" w:hanging="420"/>
      </w:pPr>
    </w:lvl>
    <w:lvl w:ilvl="6" w:tplc="4F7492FA" w:tentative="1">
      <w:start w:val="1"/>
      <w:numFmt w:val="decimal"/>
      <w:lvlText w:val="%7."/>
      <w:lvlJc w:val="left"/>
      <w:pPr>
        <w:ind w:left="3160" w:hanging="420"/>
      </w:pPr>
    </w:lvl>
    <w:lvl w:ilvl="7" w:tplc="2C147F1A" w:tentative="1">
      <w:start w:val="1"/>
      <w:numFmt w:val="aiueoFullWidth"/>
      <w:lvlText w:val="(%8)"/>
      <w:lvlJc w:val="left"/>
      <w:pPr>
        <w:ind w:left="3580" w:hanging="420"/>
      </w:pPr>
    </w:lvl>
    <w:lvl w:ilvl="8" w:tplc="920A091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DE50450"/>
    <w:multiLevelType w:val="hybridMultilevel"/>
    <w:tmpl w:val="E3A020AA"/>
    <w:lvl w:ilvl="0" w:tplc="E2161918">
      <w:start w:val="7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F440E01A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E35CD214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CE3668CA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81F4E1B8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F21CD746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2BD280CE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FC3AC0F6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4E8222F0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6E9A6A0E"/>
    <w:multiLevelType w:val="hybridMultilevel"/>
    <w:tmpl w:val="371EE59A"/>
    <w:lvl w:ilvl="0" w:tplc="94D8B7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1F2F1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10E681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C60DF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CFA9DA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7860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0FC7CD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E261A5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E287B6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7B767B"/>
    <w:multiLevelType w:val="hybridMultilevel"/>
    <w:tmpl w:val="C0620048"/>
    <w:lvl w:ilvl="0" w:tplc="EE3E8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60E80B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B9CAC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FE906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3CDE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1FAE4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190BC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4BC928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74C182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39"/>
    <w:rsid w:val="00007731"/>
    <w:rsid w:val="00030B80"/>
    <w:rsid w:val="000A5EC1"/>
    <w:rsid w:val="001B55DD"/>
    <w:rsid w:val="001F3AD1"/>
    <w:rsid w:val="00223F4B"/>
    <w:rsid w:val="00230138"/>
    <w:rsid w:val="0027348A"/>
    <w:rsid w:val="0029234A"/>
    <w:rsid w:val="002F27E9"/>
    <w:rsid w:val="00377539"/>
    <w:rsid w:val="003C400D"/>
    <w:rsid w:val="004703DC"/>
    <w:rsid w:val="004900B8"/>
    <w:rsid w:val="004A0EBF"/>
    <w:rsid w:val="00511712"/>
    <w:rsid w:val="00542286"/>
    <w:rsid w:val="00581861"/>
    <w:rsid w:val="00585FFA"/>
    <w:rsid w:val="00630E5A"/>
    <w:rsid w:val="00680681"/>
    <w:rsid w:val="006F132C"/>
    <w:rsid w:val="00732984"/>
    <w:rsid w:val="00790D62"/>
    <w:rsid w:val="008979A5"/>
    <w:rsid w:val="008A184D"/>
    <w:rsid w:val="008E29C3"/>
    <w:rsid w:val="00922A56"/>
    <w:rsid w:val="00982E06"/>
    <w:rsid w:val="00A9004A"/>
    <w:rsid w:val="00A9367D"/>
    <w:rsid w:val="00B52FB3"/>
    <w:rsid w:val="00BB49C5"/>
    <w:rsid w:val="00C6034E"/>
    <w:rsid w:val="00C654CD"/>
    <w:rsid w:val="00CB72E6"/>
    <w:rsid w:val="00CD2DEF"/>
    <w:rsid w:val="00D70811"/>
    <w:rsid w:val="00D964EB"/>
    <w:rsid w:val="00DF35E0"/>
    <w:rsid w:val="00E2491B"/>
    <w:rsid w:val="00EF0C24"/>
    <w:rsid w:val="00FC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E8457-7BD8-4EAB-9B44-914ED0E1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８"/>
    <w:rsid w:val="007D73C5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8"/>
      <w:sz w:val="21"/>
    </w:rPr>
  </w:style>
  <w:style w:type="paragraph" w:styleId="af">
    <w:name w:val="List Paragraph"/>
    <w:basedOn w:val="a"/>
    <w:uiPriority w:val="34"/>
    <w:qFormat/>
    <w:rsid w:val="00B53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5A247-738C-43BA-AE75-0E0CE59F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岸下 幸弘</dc:creator>
  <cp:keywords/>
  <cp:lastModifiedBy>岸下 幸弘</cp:lastModifiedBy>
  <cp:revision>3</cp:revision>
  <cp:lastPrinted>2022-03-28T08:06:00Z</cp:lastPrinted>
  <dcterms:created xsi:type="dcterms:W3CDTF">2022-03-30T01:31:00Z</dcterms:created>
  <dcterms:modified xsi:type="dcterms:W3CDTF">2022-03-30T02:13:00Z</dcterms:modified>
</cp:coreProperties>
</file>