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F5" w:rsidRDefault="00E161F5">
      <w:pPr>
        <w:ind w:left="360" w:hanging="360"/>
        <w:jc w:val="left"/>
        <w:rPr>
          <w:rFonts w:hint="eastAsia"/>
        </w:rPr>
      </w:pPr>
      <w:r>
        <w:rPr>
          <w:rFonts w:hint="eastAsia"/>
        </w:rPr>
        <w:t>（法第１２条関係様式）</w:t>
      </w:r>
    </w:p>
    <w:p w:rsidR="00E161F5" w:rsidRDefault="00E161F5">
      <w:pPr>
        <w:ind w:left="360" w:hanging="360"/>
        <w:jc w:val="left"/>
        <w:rPr>
          <w:rFonts w:hint="eastAsia"/>
        </w:rPr>
      </w:pPr>
    </w:p>
    <w:p w:rsidR="00E161F5" w:rsidRDefault="00E161F5" w:rsidP="00E161F5">
      <w:pPr>
        <w:spacing w:line="467" w:lineRule="atLeast"/>
        <w:jc w:val="center"/>
        <w:rPr>
          <w:rFonts w:hint="eastAsia"/>
        </w:rPr>
      </w:pPr>
      <w:r>
        <w:rPr>
          <w:rFonts w:hint="eastAsia"/>
          <w:sz w:val="32"/>
        </w:rPr>
        <w:t>説</w:t>
      </w:r>
      <w:r>
        <w:rPr>
          <w:rFonts w:hint="eastAsia"/>
          <w:spacing w:val="1"/>
          <w:sz w:val="32"/>
        </w:rPr>
        <w:t xml:space="preserve"> </w:t>
      </w:r>
      <w:r>
        <w:rPr>
          <w:rFonts w:hint="eastAsia"/>
          <w:sz w:val="32"/>
        </w:rPr>
        <w:t xml:space="preserve">　明</w:t>
      </w:r>
      <w:r>
        <w:rPr>
          <w:rFonts w:hint="eastAsia"/>
          <w:spacing w:val="1"/>
          <w:sz w:val="32"/>
        </w:rPr>
        <w:t xml:space="preserve"> </w:t>
      </w:r>
      <w:r>
        <w:rPr>
          <w:rFonts w:hint="eastAsia"/>
          <w:sz w:val="32"/>
        </w:rPr>
        <w:t xml:space="preserve">　書</w:t>
      </w: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 w:rsidP="00E161F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令和　　　年　　　月　　　日</w:t>
      </w: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spacing w:line="368" w:lineRule="atLeast"/>
        <w:jc w:val="left"/>
        <w:rPr>
          <w:rFonts w:hint="eastAsia"/>
        </w:rPr>
      </w:pPr>
      <w:r>
        <w:rPr>
          <w:rFonts w:hint="eastAsia"/>
        </w:rPr>
        <w:t>（発注者）</w:t>
      </w:r>
    </w:p>
    <w:p w:rsidR="00E161F5" w:rsidRDefault="00E161F5">
      <w:pPr>
        <w:wordWrap w:val="0"/>
        <w:spacing w:line="407" w:lineRule="atLeas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Pr="005B002F">
        <w:rPr>
          <w:rFonts w:hint="eastAsia"/>
          <w:sz w:val="28"/>
          <w:szCs w:val="28"/>
        </w:rPr>
        <w:t>鯖江市長</w:t>
      </w:r>
      <w:r>
        <w:rPr>
          <w:rFonts w:hint="eastAsia"/>
        </w:rPr>
        <w:t xml:space="preserve">　　</w:t>
      </w:r>
      <w:r w:rsidR="00902099">
        <w:rPr>
          <w:rFonts w:hint="eastAsia"/>
          <w:sz w:val="28"/>
          <w:szCs w:val="28"/>
        </w:rPr>
        <w:t>佐</w:t>
      </w:r>
      <w:r w:rsidR="00902099">
        <w:rPr>
          <w:rFonts w:hint="eastAsia"/>
          <w:sz w:val="28"/>
          <w:szCs w:val="28"/>
        </w:rPr>
        <w:t xml:space="preserve"> </w:t>
      </w:r>
      <w:r w:rsidR="00902099">
        <w:rPr>
          <w:rFonts w:hint="eastAsia"/>
          <w:sz w:val="28"/>
          <w:szCs w:val="28"/>
        </w:rPr>
        <w:t>々</w:t>
      </w:r>
      <w:r w:rsidR="00902099">
        <w:rPr>
          <w:rFonts w:hint="eastAsia"/>
          <w:sz w:val="28"/>
          <w:szCs w:val="28"/>
        </w:rPr>
        <w:t xml:space="preserve"> </w:t>
      </w:r>
      <w:r w:rsidR="00902099">
        <w:rPr>
          <w:rFonts w:hint="eastAsia"/>
          <w:sz w:val="28"/>
          <w:szCs w:val="28"/>
        </w:rPr>
        <w:t>木　勝</w:t>
      </w:r>
      <w:r w:rsidR="00902099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902099">
        <w:rPr>
          <w:rFonts w:hint="eastAsia"/>
          <w:sz w:val="28"/>
          <w:szCs w:val="28"/>
        </w:rPr>
        <w:t>久</w:t>
      </w:r>
      <w:r>
        <w:rPr>
          <w:rFonts w:hint="eastAsia"/>
        </w:rPr>
        <w:t xml:space="preserve">　　</w:t>
      </w:r>
      <w:r w:rsidRPr="005B002F">
        <w:rPr>
          <w:rFonts w:hint="eastAsia"/>
          <w:sz w:val="28"/>
          <w:szCs w:val="28"/>
        </w:rPr>
        <w:t>殿</w:t>
      </w: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spacing w:line="387" w:lineRule="atLeast"/>
        <w:jc w:val="left"/>
        <w:rPr>
          <w:rFonts w:hint="eastAsia"/>
        </w:rPr>
      </w:pPr>
      <w:r>
        <w:rPr>
          <w:rFonts w:hint="eastAsia"/>
          <w:spacing w:val="1"/>
        </w:rPr>
        <w:t xml:space="preserve">       </w:t>
      </w:r>
      <w:r>
        <w:rPr>
          <w:rFonts w:hint="eastAsia"/>
          <w:spacing w:val="1"/>
        </w:rPr>
        <w:t xml:space="preserve">　　　　　　　　　　</w:t>
      </w:r>
      <w:r>
        <w:rPr>
          <w:rFonts w:hint="eastAsia"/>
          <w:spacing w:val="1"/>
        </w:rPr>
        <w:t xml:space="preserve">          </w:t>
      </w:r>
      <w:r>
        <w:rPr>
          <w:rFonts w:hint="eastAsia"/>
          <w:sz w:val="24"/>
        </w:rPr>
        <w:t>住所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1"/>
        </w:rPr>
        <w:t xml:space="preserve">                                       </w:t>
      </w:r>
    </w:p>
    <w:p w:rsidR="00E161F5" w:rsidRDefault="00E161F5">
      <w:pPr>
        <w:wordWrap w:val="0"/>
        <w:spacing w:line="387" w:lineRule="atLeast"/>
        <w:jc w:val="left"/>
        <w:rPr>
          <w:rFonts w:hint="eastAsia"/>
        </w:rPr>
      </w:pPr>
      <w:r>
        <w:rPr>
          <w:rFonts w:hint="eastAsia"/>
          <w:spacing w:val="1"/>
        </w:rPr>
        <w:t xml:space="preserve">      </w:t>
      </w:r>
      <w:r>
        <w:rPr>
          <w:rFonts w:hint="eastAsia"/>
          <w:spacing w:val="1"/>
        </w:rPr>
        <w:t xml:space="preserve">　　　　　　　　　　</w:t>
      </w:r>
      <w:r>
        <w:rPr>
          <w:rFonts w:hint="eastAsia"/>
          <w:spacing w:val="1"/>
        </w:rPr>
        <w:t xml:space="preserve">          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z w:val="24"/>
        </w:rPr>
        <w:t>氏名</w:t>
      </w:r>
      <w:r>
        <w:rPr>
          <w:rFonts w:hint="eastAsia"/>
          <w:sz w:val="16"/>
        </w:rPr>
        <w:t xml:space="preserve">　　　　　　　　　　　　　　　　　　　　　　　　</w:t>
      </w:r>
      <w:r>
        <w:rPr>
          <w:rFonts w:hint="eastAsia"/>
          <w:spacing w:val="1"/>
        </w:rPr>
        <w:t xml:space="preserve">    </w:t>
      </w: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建設工事に係る資材の再資源化等に関する法律第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項の規定により、対象建設工事の届出に係る事項について、下記のとおり説明します。</w:t>
      </w: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記</w:t>
      </w: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  <w:r>
        <w:rPr>
          <w:rFonts w:hint="eastAsia"/>
        </w:rPr>
        <w:t>１　工事名</w:t>
      </w: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  <w:r>
        <w:rPr>
          <w:rFonts w:hint="eastAsia"/>
        </w:rPr>
        <w:t>２　工事場所</w:t>
      </w: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  <w:r>
        <w:rPr>
          <w:rFonts w:hint="eastAsia"/>
        </w:rPr>
        <w:t>３　説明内容　　　添付資料のとおり</w:t>
      </w:r>
    </w:p>
    <w:p w:rsidR="00E161F5" w:rsidRDefault="00E161F5">
      <w:pPr>
        <w:wordWrap w:val="0"/>
        <w:spacing w:line="367" w:lineRule="exact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４　添付資料　　　</w:t>
      </w:r>
    </w:p>
    <w:p w:rsidR="00E161F5" w:rsidRDefault="00E161F5" w:rsidP="00E161F5">
      <w:pPr>
        <w:numPr>
          <w:ilvl w:val="0"/>
          <w:numId w:val="2"/>
        </w:numPr>
        <w:wordWrap w:val="0"/>
        <w:jc w:val="left"/>
        <w:rPr>
          <w:rFonts w:ascii="ＭＳ 明朝" w:hAnsi="ＭＳ ゴシック"/>
        </w:rPr>
      </w:pPr>
      <w:r>
        <w:rPr>
          <w:rFonts w:ascii="ＭＳ 明朝" w:hint="eastAsia"/>
          <w:spacing w:val="2"/>
        </w:rPr>
        <w:t>建設工事に係る資材の再資源化等に関する法律第１３条および特定建設資材に係る分別解体等に関する省令第４条に基づく</w:t>
      </w:r>
      <w:r>
        <w:rPr>
          <w:rFonts w:ascii="ＭＳ 明朝" w:hAnsi="ＭＳ ゴシック" w:hint="eastAsia"/>
        </w:rPr>
        <w:t>書面</w:t>
      </w:r>
    </w:p>
    <w:p w:rsidR="00342B7F" w:rsidRDefault="00342B7F" w:rsidP="00342B7F">
      <w:pPr>
        <w:wordWrap w:val="0"/>
        <w:ind w:left="630"/>
        <w:jc w:val="left"/>
        <w:rPr>
          <w:rFonts w:ascii="ＭＳ 明朝" w:hAnsi="ＭＳ ゴシック" w:hint="eastAsia"/>
        </w:rPr>
      </w:pPr>
    </w:p>
    <w:p w:rsidR="00E161F5" w:rsidRDefault="00E161F5" w:rsidP="00E161F5">
      <w:pPr>
        <w:numPr>
          <w:ilvl w:val="0"/>
          <w:numId w:val="2"/>
        </w:numPr>
        <w:wordWrap w:val="0"/>
        <w:jc w:val="left"/>
        <w:rPr>
          <w:rFonts w:hint="eastAsia"/>
        </w:rPr>
      </w:pPr>
      <w:r>
        <w:rPr>
          <w:rFonts w:hint="eastAsia"/>
        </w:rPr>
        <w:t>工程表</w:t>
      </w:r>
    </w:p>
    <w:p w:rsidR="00E161F5" w:rsidRDefault="00E161F5">
      <w:pPr>
        <w:wordWrap w:val="0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  <w:r>
        <w:rPr>
          <w:rFonts w:hint="eastAsia"/>
        </w:rPr>
        <w:t>５　その他説明事項</w:t>
      </w:r>
    </w:p>
    <w:p w:rsidR="00E161F5" w:rsidRDefault="00E161F5">
      <w:pPr>
        <w:wordWrap w:val="0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</w:p>
    <w:p w:rsidR="00860F7D" w:rsidRDefault="00860F7D" w:rsidP="001925F4">
      <w:pPr>
        <w:spacing w:line="0" w:lineRule="atLeast"/>
        <w:jc w:val="left"/>
        <w:rPr>
          <w:rFonts w:ascii="ＭＳ 明朝"/>
          <w:spacing w:val="2"/>
          <w:sz w:val="24"/>
        </w:rPr>
      </w:pPr>
    </w:p>
    <w:sectPr w:rsidR="00860F7D" w:rsidSect="00860F7D">
      <w:footerReference w:type="even" r:id="rId8"/>
      <w:footerReference w:type="default" r:id="rId9"/>
      <w:pgSz w:w="11907" w:h="16839" w:code="9"/>
      <w:pgMar w:top="567" w:right="1418" w:bottom="567" w:left="1418" w:header="720" w:footer="720" w:gutter="0"/>
      <w:pgNumType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53" w:rsidRDefault="00287253">
      <w:r>
        <w:separator/>
      </w:r>
    </w:p>
  </w:endnote>
  <w:endnote w:type="continuationSeparator" w:id="0">
    <w:p w:rsidR="00287253" w:rsidRDefault="002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F5" w:rsidRDefault="00E161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161F5" w:rsidRDefault="00E161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F5" w:rsidRDefault="00E161F5">
    <w:pPr>
      <w:pStyle w:val="a4"/>
      <w:jc w:val="center"/>
      <w:rPr>
        <w:rFonts w:hint="eastAsia"/>
      </w:rPr>
    </w:pPr>
    <w:r>
      <w:rPr>
        <w:rFonts w:hint="eastAsia"/>
      </w:rPr>
      <w:t>7-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0209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53" w:rsidRDefault="00287253">
      <w:r>
        <w:separator/>
      </w:r>
    </w:p>
  </w:footnote>
  <w:footnote w:type="continuationSeparator" w:id="0">
    <w:p w:rsidR="00287253" w:rsidRDefault="0028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716"/>
    <w:multiLevelType w:val="hybridMultilevel"/>
    <w:tmpl w:val="B4E068E0"/>
    <w:lvl w:ilvl="0" w:tplc="4054632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011C6"/>
    <w:multiLevelType w:val="hybridMultilevel"/>
    <w:tmpl w:val="B4C21F70"/>
    <w:lvl w:ilvl="0" w:tplc="14F6A2D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F2097"/>
    <w:multiLevelType w:val="singleLevel"/>
    <w:tmpl w:val="089E0132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BEA4AFC"/>
    <w:multiLevelType w:val="hybridMultilevel"/>
    <w:tmpl w:val="7E309DD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D2DBD"/>
    <w:multiLevelType w:val="singleLevel"/>
    <w:tmpl w:val="A8DCAB6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ascii="Century" w:hAnsi="Century" w:hint="eastAsia"/>
      </w:rPr>
    </w:lvl>
  </w:abstractNum>
  <w:abstractNum w:abstractNumId="5" w15:restartNumberingAfterBreak="0">
    <w:nsid w:val="6B196AFC"/>
    <w:multiLevelType w:val="hybridMultilevel"/>
    <w:tmpl w:val="729C3B0A"/>
    <w:lvl w:ilvl="0" w:tplc="5218D24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02FBA"/>
    <w:multiLevelType w:val="hybridMultilevel"/>
    <w:tmpl w:val="52FE3A34"/>
    <w:lvl w:ilvl="0" w:tplc="AA4484A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7D"/>
    <w:rsid w:val="00147F7E"/>
    <w:rsid w:val="001925F4"/>
    <w:rsid w:val="00287253"/>
    <w:rsid w:val="00342B7F"/>
    <w:rsid w:val="00480951"/>
    <w:rsid w:val="00683A4E"/>
    <w:rsid w:val="00804137"/>
    <w:rsid w:val="00860F7D"/>
    <w:rsid w:val="00902099"/>
    <w:rsid w:val="00A10198"/>
    <w:rsid w:val="00E1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CAE0A0-5398-4222-AC0D-855D708D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/>
      <w:spacing w:val="-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Date"/>
    <w:basedOn w:val="a"/>
    <w:next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84CB-BCED-47B4-922D-A230F937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邦夫</dc:creator>
  <cp:keywords/>
  <cp:lastModifiedBy>大久保 邦夫</cp:lastModifiedBy>
  <cp:revision>2</cp:revision>
  <cp:lastPrinted>1601-01-01T00:00:00Z</cp:lastPrinted>
  <dcterms:created xsi:type="dcterms:W3CDTF">2020-10-08T09:53:00Z</dcterms:created>
  <dcterms:modified xsi:type="dcterms:W3CDTF">2020-10-08T09:53:00Z</dcterms:modified>
</cp:coreProperties>
</file>